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B8597" w14:textId="0A32A493" w:rsidR="00AE4804" w:rsidRDefault="007F78F0" w:rsidP="007F78F0">
      <w:pPr>
        <w:pStyle w:val="SchoolName"/>
        <w:tabs>
          <w:tab w:val="left" w:pos="11907"/>
        </w:tabs>
        <w:jc w:val="both"/>
      </w:pPr>
      <w:r>
        <w:t xml:space="preserve">St. Pauls CE Primary School                                                                                                                </w:t>
      </w:r>
      <w:bookmarkStart w:id="0" w:name="_GoBack"/>
      <w:bookmarkEnd w:id="0"/>
      <w:r>
        <w:rPr>
          <w:rFonts w:ascii="Muli" w:hAnsi="Muli"/>
          <w:noProof/>
          <w:color w:val="1734E4"/>
          <w:sz w:val="27"/>
          <w:szCs w:val="27"/>
          <w:bdr w:val="none" w:sz="0" w:space="0" w:color="auto" w:frame="1"/>
          <w:shd w:val="clear" w:color="auto" w:fill="1515B1"/>
          <w:lang w:eastAsia="en-GB"/>
        </w:rPr>
        <w:drawing>
          <wp:inline distT="0" distB="0" distL="0" distR="0" wp14:anchorId="1EA6C288" wp14:editId="7E818FB4">
            <wp:extent cx="1517650" cy="1788160"/>
            <wp:effectExtent l="0" t="0" r="6350" b="2540"/>
            <wp:docPr id="6" name="Picture 6" descr="School Logo">
              <a:hlinkClick xmlns:a="http://schemas.openxmlformats.org/drawingml/2006/main" r:id="rId1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a:hlinkClick r:id="rId11" tooltip="&quot;Home Page&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7650" cy="1788160"/>
                    </a:xfrm>
                    <a:prstGeom prst="rect">
                      <a:avLst/>
                    </a:prstGeom>
                    <a:noFill/>
                    <a:ln>
                      <a:noFill/>
                    </a:ln>
                  </pic:spPr>
                </pic:pic>
              </a:graphicData>
            </a:graphic>
          </wp:inline>
        </w:drawing>
      </w:r>
      <w:r w:rsidR="00AE4804">
        <w:tab/>
      </w: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p>
    <w:p w14:paraId="5D50C8B2" w14:textId="25EC0984" w:rsidR="00CF03B5" w:rsidRDefault="007F78F0" w:rsidP="00AF2663">
      <w:pPr>
        <w:pStyle w:val="TableTitle"/>
      </w:pPr>
      <w:r>
        <w:rPr>
          <w:i/>
        </w:rPr>
        <w:t>P</w:t>
      </w:r>
      <w:r w:rsidR="00AF2663">
        <w:rPr>
          <w:i/>
        </w:rPr>
        <w:t>ower Maths</w:t>
      </w:r>
      <w:r w:rsidR="00AF2663">
        <w:t xml:space="preserve"> calculation policy, KS1</w:t>
      </w:r>
    </w:p>
    <w:p w14:paraId="7F304281" w14:textId="7F439B98" w:rsidR="007E1D3C" w:rsidRPr="00AF2663" w:rsidRDefault="00BE3E84" w:rsidP="007E1D3C">
      <w:pPr>
        <w:pStyle w:val="Explanation"/>
      </w:pPr>
      <w:r>
        <w:t xml:space="preserve">The following pages show the </w:t>
      </w:r>
      <w:r w:rsidRPr="007F2D5E">
        <w:rPr>
          <w:i/>
        </w:rPr>
        <w:t>Power Maths</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14:paraId="6992A1FE" w14:textId="77777777" w:rsidR="00AA67F3" w:rsidRDefault="00AA67F3">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296C2899"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77777777"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37754A8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gridSpan w:val="2"/>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gridSpan w:val="2"/>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gridSpan w:val="2"/>
          </w:tcPr>
          <w:p w14:paraId="694AC819" w14:textId="77777777" w:rsidR="00DB55D8" w:rsidRPr="0085757D" w:rsidRDefault="00DB55D8" w:rsidP="00FE4D3F">
            <w:pPr>
              <w:rPr>
                <w:rFonts w:ascii="Arial" w:hAnsi="Arial" w:cs="Arial"/>
                <w:b/>
              </w:rPr>
            </w:pPr>
            <w:r w:rsidRPr="0085757D">
              <w:rPr>
                <w:rFonts w:ascii="Arial" w:hAnsi="Arial" w:cs="Arial"/>
                <w:b/>
              </w:rPr>
              <w:t>Knowing and finding number bonds 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115D42F3" w14:textId="5370AD57"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7CBF3BBD" w14:textId="4CC48403" w:rsidR="00DB55D8" w:rsidRPr="0085757D" w:rsidRDefault="00DB55D8" w:rsidP="00FE4D3F">
            <w:pPr>
              <w:rPr>
                <w:rFonts w:ascii="Arial" w:hAnsi="Arial" w:cs="Arial"/>
                <w:b/>
              </w:rPr>
            </w:pPr>
            <w:r w:rsidRPr="0085757D">
              <w:rPr>
                <w:rFonts w:ascii="Arial" w:hAnsi="Arial" w:cs="Arial"/>
                <w:b/>
              </w:rPr>
              <w:t>Knowing and finding number bonds 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gridSpan w:val="2"/>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1DE54A5C"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gridSpan w:val="2"/>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23B02527" w14:textId="61CA9756"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92F014" w14:textId="05EFC948"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gridSpan w:val="2"/>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gridSpan w:val="2"/>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4CB32BE4" w14:textId="1586AFBA"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gridSpan w:val="2"/>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43ECB" w14:paraId="0E93670D" w14:textId="77777777" w:rsidTr="00EB6916">
        <w:tc>
          <w:tcPr>
            <w:tcW w:w="1820" w:type="dxa"/>
            <w:vMerge w:val="restart"/>
          </w:tcPr>
          <w:p w14:paraId="2AC63318" w14:textId="77777777" w:rsidR="00643ECB" w:rsidRDefault="00643ECB" w:rsidP="008B55B6">
            <w:pPr>
              <w:rPr>
                <w:rFonts w:ascii="Arial" w:hAnsi="Arial" w:cs="Arial"/>
                <w:b/>
              </w:rPr>
            </w:pPr>
            <w:r>
              <w:rPr>
                <w:rFonts w:ascii="Arial" w:hAnsi="Arial" w:cs="Arial"/>
                <w:b/>
              </w:rPr>
              <w:t>Year 1</w:t>
            </w:r>
          </w:p>
          <w:p w14:paraId="39843BC0" w14:textId="77777777" w:rsidR="00643ECB" w:rsidRDefault="00643ECB" w:rsidP="008B55B6">
            <w:pPr>
              <w:rPr>
                <w:rFonts w:ascii="Arial" w:hAnsi="Arial" w:cs="Arial"/>
                <w:b/>
              </w:rPr>
            </w:pPr>
            <w:r>
              <w:rPr>
                <w:rFonts w:ascii="Arial" w:hAnsi="Arial" w:cs="Arial"/>
                <w:b/>
              </w:rPr>
              <w:t>Subtraction</w:t>
            </w:r>
          </w:p>
          <w:p w14:paraId="2A5173A6" w14:textId="1AC098FA" w:rsidR="00643ECB" w:rsidRDefault="00643ECB" w:rsidP="008B55B6">
            <w:pPr>
              <w:rPr>
                <w:rFonts w:ascii="Arial" w:hAnsi="Arial" w:cs="Arial"/>
                <w:b/>
              </w:rPr>
            </w:pPr>
          </w:p>
          <w:p w14:paraId="3018B6EB" w14:textId="0A21D695" w:rsidR="00643ECB" w:rsidRDefault="00643ECB" w:rsidP="00FE4D3F">
            <w:pPr>
              <w:rPr>
                <w:rFonts w:ascii="Arial" w:hAnsi="Arial" w:cs="Arial"/>
                <w:b/>
              </w:rPr>
            </w:pPr>
          </w:p>
        </w:tc>
        <w:tc>
          <w:tcPr>
            <w:tcW w:w="4522" w:type="dxa"/>
            <w:gridSpan w:val="2"/>
          </w:tcPr>
          <w:p w14:paraId="6DE60386" w14:textId="77777777" w:rsidR="00643ECB" w:rsidRPr="00C701D6" w:rsidRDefault="00643ECB" w:rsidP="00FE4D3F">
            <w:pPr>
              <w:rPr>
                <w:rFonts w:ascii="Arial" w:hAnsi="Arial" w:cs="Arial"/>
                <w:b/>
              </w:rPr>
            </w:pPr>
            <w:r w:rsidRPr="00C701D6">
              <w:rPr>
                <w:rFonts w:ascii="Arial" w:hAnsi="Arial" w:cs="Arial"/>
                <w:b/>
              </w:rPr>
              <w:t>Counting back and taking away</w:t>
            </w:r>
          </w:p>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2E69E8F2"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45EBB3AD" w14:textId="77777777" w:rsidR="00643ECB" w:rsidRPr="00C701D6" w:rsidRDefault="00643ECB" w:rsidP="00FE4D3F">
            <w:pPr>
              <w:rPr>
                <w:rFonts w:ascii="Arial" w:hAnsi="Arial" w:cs="Arial"/>
                <w:b/>
              </w:rPr>
            </w:pPr>
            <w:r w:rsidRPr="00C701D6">
              <w:rPr>
                <w:rFonts w:ascii="Arial" w:hAnsi="Arial" w:cs="Arial"/>
                <w:b/>
              </w:rPr>
              <w:t>Counting back and taking away</w:t>
            </w:r>
          </w:p>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00AA1124"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14:paraId="679B6B7F" w14:textId="77777777" w:rsidR="00643ECB" w:rsidRPr="00C701D6" w:rsidRDefault="00643ECB" w:rsidP="00FE4D3F">
            <w:pPr>
              <w:rPr>
                <w:rFonts w:ascii="Arial" w:hAnsi="Arial" w:cs="Arial"/>
                <w:b/>
              </w:rPr>
            </w:pPr>
            <w:r w:rsidRPr="00C701D6">
              <w:rPr>
                <w:rFonts w:ascii="Arial" w:hAnsi="Arial" w:cs="Arial"/>
                <w:b/>
              </w:rPr>
              <w:t>Counting back and taking away</w:t>
            </w:r>
          </w:p>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51770954"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vMerge/>
          </w:tcPr>
          <w:p w14:paraId="148274FA" w14:textId="286AF54E" w:rsidR="00643ECB" w:rsidRDefault="00643ECB" w:rsidP="00FE4D3F">
            <w:pPr>
              <w:rPr>
                <w:rFonts w:ascii="Arial" w:hAnsi="Arial" w:cs="Arial"/>
                <w:b/>
              </w:rPr>
            </w:pPr>
          </w:p>
        </w:tc>
        <w:tc>
          <w:tcPr>
            <w:tcW w:w="4522" w:type="dxa"/>
            <w:gridSpan w:val="2"/>
          </w:tcPr>
          <w:p w14:paraId="148C32B0" w14:textId="6BBB4862" w:rsidR="00643ECB" w:rsidRDefault="00643ECB" w:rsidP="00FE4D3F">
            <w:pPr>
              <w:rPr>
                <w:rFonts w:ascii="Arial" w:hAnsi="Arial" w:cs="Arial"/>
                <w:b/>
              </w:rPr>
            </w:pPr>
            <w:r>
              <w:rPr>
                <w:rFonts w:ascii="Arial" w:hAnsi="Arial" w:cs="Arial"/>
                <w:b/>
              </w:rPr>
              <w:t>Finding a missing part, given a whole and a part</w:t>
            </w:r>
          </w:p>
          <w:p w14:paraId="3D3A0CF7" w14:textId="462B5DD0"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43ECB" w:rsidRDefault="00643ECB" w:rsidP="00FE4D3F">
            <w:pPr>
              <w:rPr>
                <w:rFonts w:ascii="Arial" w:hAnsi="Arial" w:cs="Arial"/>
              </w:rPr>
            </w:pPr>
          </w:p>
          <w:p w14:paraId="62AE41E8" w14:textId="12E0D7CD"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43ECB" w:rsidRDefault="00643ECB" w:rsidP="00197C4E">
            <w:pPr>
              <w:rPr>
                <w:rFonts w:ascii="Arial" w:hAnsi="Arial" w:cs="Arial"/>
                <w:i/>
              </w:rPr>
            </w:pPr>
          </w:p>
          <w:p w14:paraId="2D9F2593" w14:textId="26172A36"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p w14:paraId="6F670461" w14:textId="77777777" w:rsidR="00643ECB" w:rsidRDefault="00643ECB" w:rsidP="00FE4D3F">
            <w:pPr>
              <w:rPr>
                <w:rFonts w:ascii="Arial" w:hAnsi="Arial" w:cs="Arial"/>
              </w:rPr>
            </w:pPr>
          </w:p>
          <w:p w14:paraId="6BCE4AD9" w14:textId="5F1ED764" w:rsidR="00643ECB" w:rsidRPr="00C701D6" w:rsidRDefault="00643ECB" w:rsidP="00FE4D3F">
            <w:pPr>
              <w:rPr>
                <w:rFonts w:ascii="Arial" w:hAnsi="Arial" w:cs="Arial"/>
              </w:rPr>
            </w:pPr>
          </w:p>
        </w:tc>
        <w:tc>
          <w:tcPr>
            <w:tcW w:w="4523" w:type="dxa"/>
            <w:gridSpan w:val="2"/>
          </w:tcPr>
          <w:p w14:paraId="1DEFBF0F" w14:textId="77777777" w:rsidR="00643ECB" w:rsidRDefault="00643ECB" w:rsidP="00BC545A">
            <w:pPr>
              <w:rPr>
                <w:rFonts w:ascii="Arial" w:hAnsi="Arial" w:cs="Arial"/>
                <w:b/>
              </w:rPr>
            </w:pPr>
            <w:r>
              <w:rPr>
                <w:rFonts w:ascii="Arial" w:hAnsi="Arial" w:cs="Arial"/>
                <w:b/>
              </w:rPr>
              <w:t>Finding a missing part, given a whole and a part</w:t>
            </w:r>
          </w:p>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641A513A" w14:textId="1FA0DFA8"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14:paraId="11815302" w14:textId="77777777" w:rsidR="00643ECB" w:rsidRDefault="00643ECB" w:rsidP="00BC545A">
            <w:pPr>
              <w:rPr>
                <w:rFonts w:ascii="Arial" w:hAnsi="Arial" w:cs="Arial"/>
                <w:b/>
              </w:rPr>
            </w:pPr>
            <w:r>
              <w:rPr>
                <w:rFonts w:ascii="Arial" w:hAnsi="Arial" w:cs="Arial"/>
                <w:b/>
              </w:rPr>
              <w:t>Finding a missing part, given a whole and a part</w:t>
            </w:r>
          </w:p>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43ECB" w:rsidRDefault="00643ECB" w:rsidP="00197C4E">
            <w:pPr>
              <w:rPr>
                <w:rFonts w:ascii="Arial" w:hAnsi="Arial" w:cs="Arial"/>
                <w:bCs/>
                <w:i/>
                <w:iCs/>
              </w:rPr>
            </w:pPr>
            <w:r w:rsidRPr="00EB6916">
              <w:rPr>
                <w:rFonts w:ascii="Arial" w:hAnsi="Arial" w:cs="Arial"/>
                <w:bCs/>
                <w:i/>
                <w:iCs/>
              </w:rPr>
              <w:t>7 − 3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1E0909F3"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14:paraId="05426983" w14:textId="77777777" w:rsidTr="00EB6916">
        <w:tc>
          <w:tcPr>
            <w:tcW w:w="1820" w:type="dxa"/>
            <w:vMerge/>
          </w:tcPr>
          <w:p w14:paraId="06929053" w14:textId="03D5161C" w:rsidR="00643ECB" w:rsidRPr="00C26C2E" w:rsidRDefault="00643ECB" w:rsidP="00FE4D3F">
            <w:pPr>
              <w:rPr>
                <w:rFonts w:ascii="Arial" w:hAnsi="Arial" w:cs="Arial"/>
              </w:rPr>
            </w:pPr>
          </w:p>
        </w:tc>
        <w:tc>
          <w:tcPr>
            <w:tcW w:w="4522" w:type="dxa"/>
            <w:gridSpan w:val="2"/>
          </w:tcPr>
          <w:p w14:paraId="2D112B7D" w14:textId="428A240E" w:rsidR="00643ECB" w:rsidRPr="00EB6916" w:rsidRDefault="00643ECB" w:rsidP="00FE4D3F">
            <w:pPr>
              <w:rPr>
                <w:rFonts w:ascii="Arial" w:hAnsi="Arial" w:cs="Arial"/>
                <w:b/>
                <w:bCs/>
              </w:rPr>
            </w:pPr>
            <w:r w:rsidRPr="00EB6916">
              <w:rPr>
                <w:rFonts w:ascii="Arial" w:hAnsi="Arial" w:cs="Arial"/>
                <w:b/>
                <w:bCs/>
              </w:rPr>
              <w:t>Finding the difference</w:t>
            </w:r>
          </w:p>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6C24F82B"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4E03D003"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776A8805"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14:paraId="63B62C38" w14:textId="77777777" w:rsidTr="00D3698D">
        <w:trPr>
          <w:trHeight w:val="2498"/>
        </w:trPr>
        <w:tc>
          <w:tcPr>
            <w:tcW w:w="1820" w:type="dxa"/>
            <w:vMerge/>
          </w:tcPr>
          <w:p w14:paraId="69833029" w14:textId="77777777" w:rsidR="00643ECB" w:rsidRDefault="00643ECB" w:rsidP="00FE4D3F">
            <w:pPr>
              <w:rPr>
                <w:rFonts w:ascii="Arial" w:hAnsi="Arial" w:cs="Arial"/>
              </w:rPr>
            </w:pPr>
          </w:p>
        </w:tc>
        <w:tc>
          <w:tcPr>
            <w:tcW w:w="4522" w:type="dxa"/>
            <w:gridSpan w:val="2"/>
          </w:tcPr>
          <w:p w14:paraId="4C9CDC65" w14:textId="33BC98E7" w:rsidR="00643ECB" w:rsidRPr="00EB6916" w:rsidRDefault="00643ECB" w:rsidP="00FE4D3F">
            <w:pPr>
              <w:rPr>
                <w:rFonts w:ascii="Arial" w:hAnsi="Arial" w:cs="Arial"/>
                <w:b/>
                <w:bCs/>
              </w:rPr>
            </w:pPr>
            <w:r w:rsidRPr="00EB6916">
              <w:rPr>
                <w:rFonts w:ascii="Arial" w:hAnsi="Arial" w:cs="Arial"/>
                <w:b/>
                <w:bCs/>
              </w:rPr>
              <w:t>Subtraction within 20</w:t>
            </w:r>
          </w:p>
          <w:p w14:paraId="78342337" w14:textId="7FA835EA" w:rsidR="00643ECB" w:rsidRDefault="00643ECB" w:rsidP="002F16BC">
            <w:pPr>
              <w:rPr>
                <w:rFonts w:ascii="Arial" w:hAnsi="Arial" w:cs="Arial"/>
              </w:rPr>
            </w:pPr>
            <w:r>
              <w:rPr>
                <w:rFonts w:ascii="Arial" w:hAnsi="Arial" w:cs="Arial"/>
              </w:rPr>
              <w:t xml:space="preserve">Understand when and how to subtract 1s efficiently. </w:t>
            </w:r>
          </w:p>
          <w:p w14:paraId="0B1DB902" w14:textId="18A7FE89" w:rsidR="00643ECB" w:rsidRDefault="00643ECB" w:rsidP="00FE4D3F">
            <w:pPr>
              <w:rPr>
                <w:rFonts w:ascii="Arial" w:hAnsi="Arial" w:cs="Arial"/>
              </w:rPr>
            </w:pPr>
          </w:p>
          <w:p w14:paraId="2DFA8991" w14:textId="73293EE0" w:rsidR="00643ECB" w:rsidRDefault="00643ECB" w:rsidP="00A318D4">
            <w:pPr>
              <w:rPr>
                <w:rFonts w:ascii="Arial" w:hAnsi="Arial" w:cs="Arial"/>
              </w:rPr>
            </w:pPr>
            <w:r>
              <w:rPr>
                <w:rFonts w:ascii="Arial" w:hAnsi="Arial" w:cs="Arial"/>
              </w:rPr>
              <w:t xml:space="preserve">Use a bead string to subtract 1s efficiently. </w:t>
            </w:r>
          </w:p>
          <w:p w14:paraId="00C5C42D" w14:textId="77777777" w:rsidR="00643ECB" w:rsidRDefault="00643ECB" w:rsidP="00A318D4">
            <w:pPr>
              <w:rPr>
                <w:rFonts w:ascii="Arial" w:hAnsi="Arial" w:cs="Arial"/>
              </w:rPr>
            </w:pPr>
          </w:p>
          <w:p w14:paraId="13A66AC2" w14:textId="021FB080" w:rsidR="00643ECB" w:rsidRDefault="00CB4A81"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0C13F9" w:rsidRDefault="000C13F9" w:rsidP="00197C4E">
            <w:pPr>
              <w:rPr>
                <w:rFonts w:ascii="Arial" w:hAnsi="Arial" w:cs="Arial"/>
                <w:i/>
              </w:rPr>
            </w:pPr>
          </w:p>
          <w:p w14:paraId="612BE897" w14:textId="040B44F1"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14:paraId="5A12A2B0" w14:textId="7FD36217"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43ECB" w:rsidRDefault="00643ECB" w:rsidP="00FE4D3F">
            <w:pPr>
              <w:rPr>
                <w:rFonts w:ascii="Arial" w:hAnsi="Arial" w:cs="Arial"/>
              </w:rPr>
            </w:pPr>
          </w:p>
        </w:tc>
        <w:tc>
          <w:tcPr>
            <w:tcW w:w="4523" w:type="dxa"/>
            <w:gridSpan w:val="2"/>
          </w:tcPr>
          <w:p w14:paraId="26713FB2" w14:textId="77777777" w:rsidR="00643ECB" w:rsidRPr="00EB6916" w:rsidRDefault="00643ECB" w:rsidP="00FE4D3F">
            <w:pPr>
              <w:rPr>
                <w:rFonts w:ascii="Arial" w:hAnsi="Arial" w:cs="Arial"/>
                <w:b/>
                <w:bCs/>
              </w:rPr>
            </w:pPr>
            <w:r w:rsidRPr="00EB6916">
              <w:rPr>
                <w:rFonts w:ascii="Arial" w:hAnsi="Arial" w:cs="Arial"/>
                <w:b/>
                <w:bCs/>
              </w:rPr>
              <w:t>Subtraction within 20</w:t>
            </w:r>
          </w:p>
          <w:p w14:paraId="255C2298" w14:textId="6B67128D" w:rsidR="00643ECB" w:rsidRDefault="00643ECB" w:rsidP="002F16BC">
            <w:pPr>
              <w:rPr>
                <w:rFonts w:ascii="Arial" w:hAnsi="Arial" w:cs="Arial"/>
              </w:rPr>
            </w:pPr>
            <w:r>
              <w:rPr>
                <w:rFonts w:ascii="Arial" w:hAnsi="Arial" w:cs="Arial"/>
              </w:rPr>
              <w:t xml:space="preserve">Understand when and how to subtract 1s efficiently. </w:t>
            </w:r>
          </w:p>
          <w:p w14:paraId="6A3BBD6B" w14:textId="77777777" w:rsidR="00643ECB" w:rsidRDefault="00643ECB" w:rsidP="002F16BC">
            <w:pPr>
              <w:rPr>
                <w:rFonts w:ascii="Arial" w:hAnsi="Arial" w:cs="Arial"/>
              </w:rPr>
            </w:pPr>
          </w:p>
          <w:p w14:paraId="25652492" w14:textId="40530E32"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14:paraId="73CE1FE0" w14:textId="4141C38F" w:rsidR="00643ECB" w:rsidRPr="00EB6916" w:rsidRDefault="00643ECB" w:rsidP="00782B13">
            <w:pPr>
              <w:rPr>
                <w:rFonts w:ascii="Arial" w:hAnsi="Arial" w:cs="Arial"/>
                <w:b/>
                <w:bCs/>
                <w:iCs/>
              </w:rPr>
            </w:pPr>
            <w:r w:rsidRPr="00EB6916">
              <w:rPr>
                <w:rFonts w:ascii="Arial" w:hAnsi="Arial" w:cs="Arial"/>
                <w:b/>
                <w:bCs/>
                <w:iCs/>
              </w:rPr>
              <w:t>Subtraction within 20</w:t>
            </w:r>
          </w:p>
          <w:p w14:paraId="12F8126E" w14:textId="10DE96F4"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43ECB" w:rsidRPr="00782B13" w:rsidRDefault="00643ECB" w:rsidP="00782B13">
            <w:pPr>
              <w:rPr>
                <w:rFonts w:ascii="Arial" w:hAnsi="Arial" w:cs="Arial"/>
              </w:rPr>
            </w:pPr>
          </w:p>
          <w:p w14:paraId="135794AB" w14:textId="4EC645FD"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14:paraId="6099CB24" w14:textId="77777777" w:rsidTr="00EB6916">
        <w:tc>
          <w:tcPr>
            <w:tcW w:w="1820" w:type="dxa"/>
            <w:vMerge/>
          </w:tcPr>
          <w:p w14:paraId="397F5836" w14:textId="77777777" w:rsidR="00643ECB" w:rsidRDefault="00643ECB" w:rsidP="00001248">
            <w:pPr>
              <w:rPr>
                <w:rFonts w:ascii="Arial" w:hAnsi="Arial" w:cs="Arial"/>
                <w:b/>
              </w:rPr>
            </w:pPr>
          </w:p>
        </w:tc>
        <w:tc>
          <w:tcPr>
            <w:tcW w:w="4522" w:type="dxa"/>
            <w:gridSpan w:val="2"/>
          </w:tcPr>
          <w:p w14:paraId="06956B19" w14:textId="18E95FC5"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43ECB" w:rsidRDefault="00643ECB" w:rsidP="00197C4E">
            <w:pPr>
              <w:rPr>
                <w:rFonts w:ascii="Arial" w:hAnsi="Arial" w:cs="Arial"/>
              </w:rPr>
            </w:pPr>
            <w:r>
              <w:rPr>
                <w:rFonts w:ascii="Arial" w:hAnsi="Arial" w:cs="Arial"/>
              </w:rPr>
              <w:t>For example: 18 − 12</w:t>
            </w:r>
          </w:p>
          <w:p w14:paraId="69DDD389" w14:textId="77777777" w:rsidR="00643ECB" w:rsidRDefault="00643ECB" w:rsidP="00001248">
            <w:pPr>
              <w:rPr>
                <w:rFonts w:ascii="Arial" w:hAnsi="Arial" w:cs="Arial"/>
              </w:rPr>
            </w:pPr>
          </w:p>
          <w:p w14:paraId="5E25C3F3" w14:textId="10D35C2B" w:rsidR="00643ECB" w:rsidRDefault="00643ECB" w:rsidP="002F16BC">
            <w:pPr>
              <w:rPr>
                <w:rFonts w:ascii="Arial" w:hAnsi="Arial" w:cs="Arial"/>
              </w:rPr>
            </w:pPr>
            <w:r>
              <w:rPr>
                <w:rFonts w:ascii="Arial" w:hAnsi="Arial" w:cs="Arial"/>
              </w:rPr>
              <w:t>Subtract 12 by first subtracting the 10, then the remaining 2.</w:t>
            </w:r>
          </w:p>
          <w:p w14:paraId="35F14670" w14:textId="77777777" w:rsidR="00643ECB" w:rsidRDefault="00643ECB" w:rsidP="002F16BC">
            <w:pPr>
              <w:rPr>
                <w:rFonts w:ascii="Arial" w:hAnsi="Arial" w:cs="Arial"/>
              </w:rPr>
            </w:pPr>
          </w:p>
          <w:p w14:paraId="4E39223A" w14:textId="7BE7BC79"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43ECB" w:rsidRDefault="00643ECB" w:rsidP="002F16BC">
            <w:pPr>
              <w:rPr>
                <w:rFonts w:ascii="Arial" w:hAnsi="Arial" w:cs="Arial"/>
                <w:i/>
              </w:rPr>
            </w:pPr>
          </w:p>
          <w:p w14:paraId="2C24E4C5" w14:textId="043664DF"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6567DAC5" w14:textId="20FD0D00" w:rsidR="00643ECB" w:rsidRPr="0081653F" w:rsidRDefault="00643ECB" w:rsidP="00001248">
            <w:pPr>
              <w:rPr>
                <w:rFonts w:ascii="Arial" w:hAnsi="Arial" w:cs="Arial"/>
              </w:rPr>
            </w:pPr>
          </w:p>
        </w:tc>
        <w:tc>
          <w:tcPr>
            <w:tcW w:w="4523" w:type="dxa"/>
            <w:gridSpan w:val="2"/>
          </w:tcPr>
          <w:p w14:paraId="6BEA618C" w14:textId="6763E57E"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43ECB" w:rsidRDefault="00643ECB" w:rsidP="00197C4E">
            <w:pPr>
              <w:rPr>
                <w:rFonts w:ascii="Arial" w:hAnsi="Arial" w:cs="Arial"/>
              </w:rPr>
            </w:pPr>
            <w:r>
              <w:rPr>
                <w:rFonts w:ascii="Arial" w:hAnsi="Arial" w:cs="Arial"/>
              </w:rPr>
              <w:t>For example: 18 − 12</w:t>
            </w:r>
          </w:p>
          <w:p w14:paraId="0B9F4F8B" w14:textId="77777777" w:rsidR="00643ECB" w:rsidRDefault="00643ECB" w:rsidP="00001248">
            <w:pPr>
              <w:rPr>
                <w:rFonts w:ascii="Arial" w:hAnsi="Arial" w:cs="Arial"/>
              </w:rPr>
            </w:pPr>
          </w:p>
          <w:p w14:paraId="4A2D912F" w14:textId="744D08F8" w:rsidR="00643ECB" w:rsidRDefault="00643ECB" w:rsidP="00001248">
            <w:pPr>
              <w:rPr>
                <w:rFonts w:ascii="Arial" w:hAnsi="Arial" w:cs="Arial"/>
              </w:rPr>
            </w:pPr>
            <w:r>
              <w:rPr>
                <w:rFonts w:ascii="Arial" w:hAnsi="Arial" w:cs="Arial"/>
              </w:rPr>
              <w:t>Use ten frames to represent the efficient method of subtracting 12.</w:t>
            </w:r>
          </w:p>
          <w:p w14:paraId="4A5E0F13" w14:textId="157524D8" w:rsidR="00643ECB" w:rsidRDefault="00643ECB" w:rsidP="00001248">
            <w:pPr>
              <w:rPr>
                <w:rFonts w:ascii="Arial" w:hAnsi="Arial" w:cs="Arial"/>
              </w:rPr>
            </w:pPr>
          </w:p>
          <w:p w14:paraId="4A133D3F" w14:textId="0E223E81"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43ECB" w:rsidRDefault="00643ECB">
            <w:pPr>
              <w:rPr>
                <w:rFonts w:ascii="Arial" w:hAnsi="Arial" w:cs="Arial"/>
                <w:i/>
              </w:rPr>
            </w:pPr>
          </w:p>
          <w:p w14:paraId="28B93B98" w14:textId="59BACF98"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5C409886" w14:textId="052DA10C" w:rsidR="00643ECB" w:rsidRPr="0081653F" w:rsidRDefault="00643ECB" w:rsidP="00001248">
            <w:pPr>
              <w:rPr>
                <w:rFonts w:ascii="Arial" w:hAnsi="Arial" w:cs="Arial"/>
              </w:rPr>
            </w:pPr>
          </w:p>
        </w:tc>
        <w:tc>
          <w:tcPr>
            <w:tcW w:w="4552" w:type="dxa"/>
          </w:tcPr>
          <w:p w14:paraId="65879441" w14:textId="13CD0DF0"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43ECB" w:rsidRDefault="00643ECB" w:rsidP="00FD740C">
            <w:pPr>
              <w:rPr>
                <w:rFonts w:ascii="Arial" w:hAnsi="Arial" w:cs="Arial"/>
              </w:rPr>
            </w:pPr>
            <w:r>
              <w:rPr>
                <w:rFonts w:ascii="Arial" w:hAnsi="Arial" w:cs="Arial"/>
              </w:rPr>
              <w:t>Use a part-whole model to support the calculation.</w:t>
            </w:r>
          </w:p>
          <w:p w14:paraId="4E82550A" w14:textId="685C78F8"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14:paraId="3528282B" w14:textId="25485A01"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14:paraId="71D038D1" w14:textId="77777777" w:rsidTr="00EB6916">
        <w:tc>
          <w:tcPr>
            <w:tcW w:w="1820" w:type="dxa"/>
          </w:tcPr>
          <w:p w14:paraId="41D635A6" w14:textId="77777777" w:rsidR="00754EFD" w:rsidRDefault="00754EFD" w:rsidP="00001248">
            <w:pPr>
              <w:rPr>
                <w:rFonts w:ascii="Arial" w:hAnsi="Arial" w:cs="Arial"/>
                <w:b/>
              </w:rPr>
            </w:pPr>
          </w:p>
        </w:tc>
        <w:tc>
          <w:tcPr>
            <w:tcW w:w="4522" w:type="dxa"/>
            <w:gridSpan w:val="2"/>
          </w:tcPr>
          <w:p w14:paraId="4F2D5EE4" w14:textId="1E49683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454DB83B" w14:textId="54C255BD"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14:paraId="63950853" w14:textId="77777777" w:rsidR="002F16BC" w:rsidRDefault="002F16BC" w:rsidP="00DD5A3A">
            <w:pPr>
              <w:rPr>
                <w:rFonts w:ascii="Arial" w:hAnsi="Arial" w:cs="Arial"/>
              </w:rPr>
            </w:pPr>
          </w:p>
          <w:p w14:paraId="77DC32E7" w14:textId="4EEEE75E"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14:paraId="53880CB7" w14:textId="77777777" w:rsidR="00EC18F3" w:rsidRPr="00DD5A3A" w:rsidRDefault="00EC18F3" w:rsidP="002F16BC">
            <w:pPr>
              <w:rPr>
                <w:rFonts w:ascii="Verdana" w:hAnsi="Verdana"/>
                <w:color w:val="FF00FF"/>
                <w:sz w:val="18"/>
                <w:szCs w:val="18"/>
              </w:rPr>
            </w:pPr>
          </w:p>
          <w:p w14:paraId="5C9A1E21" w14:textId="2A0945C0"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87148B" w:rsidRDefault="0087148B" w:rsidP="001E3EAA">
            <w:pPr>
              <w:rPr>
                <w:rFonts w:ascii="Arial" w:hAnsi="Arial" w:cs="Arial"/>
                <w:bCs/>
                <w:i/>
                <w:iCs/>
              </w:rPr>
            </w:pPr>
          </w:p>
          <w:p w14:paraId="51D50BED" w14:textId="35D44AB4" w:rsidR="001E3EAA" w:rsidRPr="00754EFD" w:rsidRDefault="001E3EAA" w:rsidP="001E3EAA">
            <w:pPr>
              <w:rPr>
                <w:rFonts w:ascii="Arial" w:hAnsi="Arial" w:cs="Arial"/>
                <w:b/>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gridSpan w:val="2"/>
          </w:tcPr>
          <w:p w14:paraId="713590CE" w14:textId="352E0343" w:rsidR="00754EFD" w:rsidRDefault="00754EFD" w:rsidP="00754EFD">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718665D4" w14:textId="03B75403"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14:paraId="5AE70B78" w14:textId="5599B78F" w:rsidR="001E3EAA" w:rsidRPr="006C612A" w:rsidRDefault="001E3EAA" w:rsidP="00754EFD">
            <w:pPr>
              <w:rPr>
                <w:rFonts w:ascii="Arial" w:hAnsi="Arial" w:cs="Arial"/>
              </w:rPr>
            </w:pPr>
          </w:p>
          <w:p w14:paraId="169891B3" w14:textId="506306CA"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87148B" w:rsidRDefault="0087148B">
            <w:pPr>
              <w:rPr>
                <w:rFonts w:ascii="Arial" w:hAnsi="Arial" w:cs="Arial"/>
                <w:i/>
                <w:iCs/>
              </w:rPr>
            </w:pPr>
          </w:p>
          <w:p w14:paraId="75376F24" w14:textId="78F85E35"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14:paraId="198561FE" w14:textId="762FD29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6C89856C" w14:textId="2F753C45"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14:paraId="46B91B50" w14:textId="77777777" w:rsidR="00276CEB" w:rsidRDefault="00276CEB" w:rsidP="00D17EDD">
            <w:pPr>
              <w:rPr>
                <w:rFonts w:ascii="Arial" w:hAnsi="Arial" w:cs="Arial"/>
              </w:rPr>
            </w:pPr>
          </w:p>
          <w:p w14:paraId="5A3ADC52" w14:textId="73600BFF" w:rsidR="000679C3" w:rsidRPr="006C612A" w:rsidRDefault="00276CEB" w:rsidP="00EB6916">
            <w:pPr>
              <w:pStyle w:val="Tableexample"/>
              <w:ind w:left="0"/>
            </w:pPr>
            <w:r>
              <w:t>13 − 5</w:t>
            </w:r>
          </w:p>
          <w:p w14:paraId="6AAFB56E" w14:textId="577B5F12"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14:paraId="18FBB703" w14:textId="77777777" w:rsidTr="00EB6916">
        <w:tc>
          <w:tcPr>
            <w:tcW w:w="1820" w:type="dxa"/>
            <w:vMerge w:val="restart"/>
          </w:tcPr>
          <w:p w14:paraId="468087C3" w14:textId="77777777" w:rsidR="00643ECB" w:rsidRDefault="00643ECB" w:rsidP="00001248">
            <w:pPr>
              <w:rPr>
                <w:rFonts w:ascii="Arial" w:hAnsi="Arial" w:cs="Arial"/>
                <w:b/>
              </w:rPr>
            </w:pPr>
            <w:r>
              <w:rPr>
                <w:rFonts w:ascii="Arial" w:hAnsi="Arial" w:cs="Arial"/>
                <w:b/>
              </w:rPr>
              <w:t>Year 1</w:t>
            </w:r>
          </w:p>
          <w:p w14:paraId="57FBDB4F" w14:textId="4BE5198F" w:rsidR="00643ECB" w:rsidRDefault="00643ECB" w:rsidP="00001248">
            <w:pPr>
              <w:rPr>
                <w:rFonts w:ascii="Arial" w:hAnsi="Arial" w:cs="Arial"/>
                <w:b/>
              </w:rPr>
            </w:pPr>
            <w:r>
              <w:rPr>
                <w:rFonts w:ascii="Arial" w:hAnsi="Arial" w:cs="Arial"/>
                <w:b/>
              </w:rPr>
              <w:t>Multiplication</w:t>
            </w:r>
          </w:p>
        </w:tc>
        <w:tc>
          <w:tcPr>
            <w:tcW w:w="4522" w:type="dxa"/>
            <w:gridSpan w:val="2"/>
          </w:tcPr>
          <w:p w14:paraId="0EABB3EB" w14:textId="6C21F2E5" w:rsidR="00643ECB" w:rsidRPr="006C612A" w:rsidRDefault="00643ECB" w:rsidP="00001248">
            <w:pPr>
              <w:rPr>
                <w:rFonts w:ascii="Arial" w:hAnsi="Arial" w:cs="Arial"/>
                <w:b/>
              </w:rPr>
            </w:pPr>
            <w:r w:rsidRPr="006C612A">
              <w:rPr>
                <w:rFonts w:ascii="Arial" w:hAnsi="Arial" w:cs="Arial"/>
                <w:b/>
              </w:rPr>
              <w:t>Recognising and making equal groups</w:t>
            </w:r>
          </w:p>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3E9149CD" w14:textId="77777777" w:rsidR="00643ECB" w:rsidRPr="006C612A" w:rsidRDefault="00643ECB" w:rsidP="008C55FA">
            <w:pPr>
              <w:rPr>
                <w:rFonts w:ascii="Arial" w:hAnsi="Arial" w:cs="Arial"/>
                <w:b/>
              </w:rPr>
            </w:pPr>
            <w:r w:rsidRPr="006C612A">
              <w:rPr>
                <w:rFonts w:ascii="Arial" w:hAnsi="Arial" w:cs="Arial"/>
                <w:b/>
              </w:rPr>
              <w:t>Recognising and making equal groups</w:t>
            </w:r>
          </w:p>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14:paraId="0B24E87E" w14:textId="29B2434F" w:rsidR="00643ECB" w:rsidRDefault="00643ECB" w:rsidP="00001248">
            <w:pPr>
              <w:rPr>
                <w:rFonts w:ascii="Arial" w:hAnsi="Arial" w:cs="Arial"/>
                <w:b/>
              </w:rPr>
            </w:pPr>
            <w:r w:rsidRPr="006C612A">
              <w:rPr>
                <w:rFonts w:ascii="Arial" w:hAnsi="Arial" w:cs="Arial"/>
                <w:b/>
              </w:rPr>
              <w:t>Describe equal groups using words</w:t>
            </w:r>
          </w:p>
          <w:p w14:paraId="36CCF51B" w14:textId="77777777" w:rsidR="004D7635" w:rsidRPr="006C612A" w:rsidRDefault="004D7635" w:rsidP="00001248">
            <w:pPr>
              <w:rPr>
                <w:rFonts w:ascii="Arial" w:hAnsi="Arial" w:cs="Arial"/>
                <w:b/>
              </w:rPr>
            </w:pPr>
          </w:p>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vMerge/>
          </w:tcPr>
          <w:p w14:paraId="49389207" w14:textId="77777777" w:rsidR="00643ECB" w:rsidRDefault="00643ECB" w:rsidP="00001248">
            <w:pPr>
              <w:rPr>
                <w:rFonts w:ascii="Arial" w:hAnsi="Arial" w:cs="Arial"/>
                <w:b/>
              </w:rPr>
            </w:pPr>
          </w:p>
        </w:tc>
        <w:tc>
          <w:tcPr>
            <w:tcW w:w="4522" w:type="dxa"/>
            <w:gridSpan w:val="2"/>
          </w:tcPr>
          <w:p w14:paraId="602C4F28" w14:textId="54615254"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C8BB401" w14:textId="26D1C0CB"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700B65C5" w14:textId="6F2AF8E4"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14:paraId="2CD1A526" w14:textId="77777777" w:rsidTr="00EB6916">
        <w:tc>
          <w:tcPr>
            <w:tcW w:w="1820" w:type="dxa"/>
            <w:vMerge w:val="restart"/>
          </w:tcPr>
          <w:p w14:paraId="7482CA16" w14:textId="77777777" w:rsidR="00643ECB" w:rsidRDefault="00643ECB" w:rsidP="007B1D19">
            <w:pPr>
              <w:rPr>
                <w:rFonts w:ascii="Arial" w:hAnsi="Arial" w:cs="Arial"/>
                <w:b/>
              </w:rPr>
            </w:pPr>
            <w:r>
              <w:rPr>
                <w:rFonts w:ascii="Arial" w:hAnsi="Arial" w:cs="Arial"/>
                <w:b/>
              </w:rPr>
              <w:t>Year 1</w:t>
            </w:r>
          </w:p>
          <w:p w14:paraId="04412589" w14:textId="588F9910" w:rsidR="00643ECB" w:rsidRDefault="00643ECB" w:rsidP="007B1D19">
            <w:pPr>
              <w:rPr>
                <w:rFonts w:ascii="Arial" w:hAnsi="Arial" w:cs="Arial"/>
                <w:b/>
              </w:rPr>
            </w:pPr>
            <w:r>
              <w:rPr>
                <w:rFonts w:ascii="Arial" w:hAnsi="Arial" w:cs="Arial"/>
                <w:b/>
              </w:rPr>
              <w:t>Division</w:t>
            </w:r>
          </w:p>
        </w:tc>
        <w:tc>
          <w:tcPr>
            <w:tcW w:w="4522" w:type="dxa"/>
            <w:gridSpan w:val="2"/>
          </w:tcPr>
          <w:p w14:paraId="6AACC445" w14:textId="6C47505C" w:rsidR="00643ECB" w:rsidRPr="00B644F0" w:rsidRDefault="00643ECB" w:rsidP="007B1D19">
            <w:pPr>
              <w:rPr>
                <w:rFonts w:ascii="Arial" w:hAnsi="Arial" w:cs="Arial"/>
                <w:b/>
              </w:rPr>
            </w:pPr>
            <w:r w:rsidRPr="00B644F0">
              <w:rPr>
                <w:rFonts w:ascii="Arial" w:hAnsi="Arial" w:cs="Arial"/>
                <w:b/>
              </w:rPr>
              <w:t>Grouping</w:t>
            </w:r>
          </w:p>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04E7EC05" w14:textId="77777777" w:rsidR="00643ECB" w:rsidRDefault="00643ECB" w:rsidP="007B1D19">
            <w:pPr>
              <w:rPr>
                <w:rFonts w:ascii="Arial" w:hAnsi="Arial" w:cs="Arial"/>
                <w:i/>
              </w:rPr>
            </w:pPr>
            <w:r w:rsidRPr="007B1D19">
              <w:rPr>
                <w:rFonts w:ascii="Arial" w:hAnsi="Arial" w:cs="Arial"/>
                <w:i/>
              </w:rPr>
              <w:t>There are 5 groups.</w:t>
            </w:r>
          </w:p>
          <w:p w14:paraId="5249A7E6" w14:textId="713E7A54" w:rsidR="00643ECB" w:rsidRDefault="00643ECB" w:rsidP="007B1D19">
            <w:pPr>
              <w:rPr>
                <w:rFonts w:ascii="Arial" w:hAnsi="Arial" w:cs="Arial"/>
              </w:rPr>
            </w:pPr>
          </w:p>
        </w:tc>
        <w:tc>
          <w:tcPr>
            <w:tcW w:w="4523" w:type="dxa"/>
            <w:gridSpan w:val="2"/>
          </w:tcPr>
          <w:p w14:paraId="206ED990" w14:textId="77777777" w:rsidR="00643ECB" w:rsidRPr="00B644F0" w:rsidRDefault="00643ECB" w:rsidP="007B1D19">
            <w:pPr>
              <w:rPr>
                <w:rFonts w:ascii="Arial" w:hAnsi="Arial" w:cs="Arial"/>
                <w:b/>
              </w:rPr>
            </w:pPr>
            <w:r w:rsidRPr="00B644F0">
              <w:rPr>
                <w:rFonts w:ascii="Arial" w:hAnsi="Arial" w:cs="Arial"/>
                <w:b/>
              </w:rPr>
              <w:t>Grouping</w:t>
            </w:r>
          </w:p>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78652FDD" w14:textId="77777777" w:rsidR="00643ECB" w:rsidRPr="00B644F0" w:rsidRDefault="00643ECB" w:rsidP="007B1D19">
            <w:pPr>
              <w:rPr>
                <w:rFonts w:ascii="Arial" w:hAnsi="Arial" w:cs="Arial"/>
                <w:b/>
              </w:rPr>
            </w:pPr>
            <w:r w:rsidRPr="00B644F0">
              <w:rPr>
                <w:rFonts w:ascii="Arial" w:hAnsi="Arial" w:cs="Arial"/>
                <w:b/>
              </w:rPr>
              <w:t>Grouping</w:t>
            </w:r>
          </w:p>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vMerge/>
          </w:tcPr>
          <w:p w14:paraId="401EA67B" w14:textId="722E780E" w:rsidR="00643ECB" w:rsidRPr="00C26C2E" w:rsidRDefault="00643ECB" w:rsidP="007B1D19">
            <w:pPr>
              <w:rPr>
                <w:rFonts w:ascii="Arial" w:hAnsi="Arial" w:cs="Arial"/>
              </w:rPr>
            </w:pPr>
          </w:p>
        </w:tc>
        <w:tc>
          <w:tcPr>
            <w:tcW w:w="4522" w:type="dxa"/>
            <w:gridSpan w:val="2"/>
          </w:tcPr>
          <w:p w14:paraId="7D4A70B3" w14:textId="77777777" w:rsidR="00643ECB" w:rsidRDefault="00643ECB" w:rsidP="007B1D19">
            <w:pPr>
              <w:rPr>
                <w:rFonts w:ascii="Arial" w:hAnsi="Arial" w:cs="Arial"/>
                <w:b/>
              </w:rPr>
            </w:pPr>
            <w:r w:rsidRPr="00B644F0">
              <w:rPr>
                <w:rFonts w:ascii="Arial" w:hAnsi="Arial" w:cs="Arial"/>
                <w:b/>
              </w:rPr>
              <w:t>Sharing</w:t>
            </w:r>
          </w:p>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714BE299" w14:textId="77777777" w:rsidR="00643ECB" w:rsidRPr="00EB6916" w:rsidRDefault="00643ECB" w:rsidP="007B1D19">
            <w:pPr>
              <w:rPr>
                <w:rFonts w:ascii="Arial" w:hAnsi="Arial" w:cs="Arial"/>
                <w:b/>
                <w:bCs/>
              </w:rPr>
            </w:pPr>
            <w:r w:rsidRPr="00EB6916">
              <w:rPr>
                <w:rFonts w:ascii="Arial" w:hAnsi="Arial" w:cs="Arial"/>
                <w:b/>
                <w:bCs/>
              </w:rPr>
              <w:t>Sharing</w:t>
            </w:r>
          </w:p>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6956D86D" w14:textId="77777777" w:rsidR="00643ECB" w:rsidRPr="00EB6916" w:rsidRDefault="00643ECB" w:rsidP="007B1D19">
            <w:pPr>
              <w:rPr>
                <w:rFonts w:ascii="Arial" w:hAnsi="Arial" w:cs="Arial"/>
                <w:b/>
                <w:bCs/>
              </w:rPr>
            </w:pPr>
            <w:r w:rsidRPr="00EB6916">
              <w:rPr>
                <w:rFonts w:ascii="Arial" w:hAnsi="Arial" w:cs="Arial"/>
                <w:b/>
                <w:bCs/>
              </w:rPr>
              <w:t>Sharing</w:t>
            </w:r>
          </w:p>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EB6916">
        <w:tc>
          <w:tcPr>
            <w:tcW w:w="1820" w:type="dxa"/>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tcPr>
          <w:p w14:paraId="2FD05315" w14:textId="77777777" w:rsidR="007B1D19" w:rsidRDefault="007B1D19" w:rsidP="007B1D19">
            <w:pPr>
              <w:rPr>
                <w:rFonts w:ascii="Arial" w:hAnsi="Arial" w:cs="Arial"/>
              </w:rPr>
            </w:pPr>
          </w:p>
        </w:tc>
        <w:tc>
          <w:tcPr>
            <w:tcW w:w="4523" w:type="dxa"/>
          </w:tcPr>
          <w:p w14:paraId="537FBD5C" w14:textId="77777777" w:rsidR="007B1D19" w:rsidRDefault="007B1D19" w:rsidP="007B1D19">
            <w:pPr>
              <w:rPr>
                <w:rFonts w:ascii="Arial" w:hAnsi="Arial" w:cs="Arial"/>
              </w:rPr>
            </w:pPr>
          </w:p>
        </w:tc>
        <w:tc>
          <w:tcPr>
            <w:tcW w:w="4552" w:type="dxa"/>
          </w:tcPr>
          <w:p w14:paraId="76774229" w14:textId="77777777" w:rsidR="007B1D19" w:rsidRDefault="007B1D19" w:rsidP="007B1D19">
            <w:pPr>
              <w:rPr>
                <w:rFonts w:ascii="Arial" w:hAnsi="Arial" w:cs="Arial"/>
              </w:rPr>
            </w:pPr>
          </w:p>
        </w:tc>
      </w:tr>
      <w:tr w:rsidR="006C612A" w14:paraId="38571E0F" w14:textId="77777777" w:rsidTr="00EB6916">
        <w:tc>
          <w:tcPr>
            <w:tcW w:w="1820"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3"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2" w:type="dxa"/>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EB6916">
        <w:tc>
          <w:tcPr>
            <w:tcW w:w="1820"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50BE0414" w14:textId="0DF43183"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EB6916">
        <w:tc>
          <w:tcPr>
            <w:tcW w:w="1820" w:type="dxa"/>
          </w:tcPr>
          <w:p w14:paraId="3194F70C" w14:textId="75F3F60B"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14:paraId="7266296C" w14:textId="5D6BDEC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41 is 4 tens and 1 one.</w:t>
            </w:r>
          </w:p>
          <w:p w14:paraId="0F0192AE" w14:textId="3D1F5BF2" w:rsidR="00B25D19" w:rsidRPr="00B25D19" w:rsidRDefault="00B25D19" w:rsidP="007B1D19">
            <w:pPr>
              <w:rPr>
                <w:rFonts w:ascii="Arial" w:hAnsi="Arial" w:cs="Arial"/>
                <w:i/>
              </w:rPr>
            </w:pPr>
            <w:r w:rsidRPr="00B25D19">
              <w:rPr>
                <w:rFonts w:ascii="Arial" w:hAnsi="Arial" w:cs="Arial"/>
                <w:i/>
              </w:rPr>
              <w:t>41 add 6 ones is 4 tens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14:paraId="3790F3FB" w14:textId="34C9ACEB"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34 is 3 tens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The total is 3 tens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2" w:type="dxa"/>
          </w:tcPr>
          <w:p w14:paraId="4976250D" w14:textId="2511255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EB6916">
        <w:tc>
          <w:tcPr>
            <w:tcW w:w="1820" w:type="dxa"/>
          </w:tcPr>
          <w:p w14:paraId="274A59E4" w14:textId="7DF19A51"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There are 4 tens and 5 ones.</w:t>
            </w:r>
          </w:p>
          <w:p w14:paraId="6A674D01" w14:textId="55465A6E"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EB6916">
        <w:tc>
          <w:tcPr>
            <w:tcW w:w="1820" w:type="dxa"/>
          </w:tcPr>
          <w:p w14:paraId="1476BB17" w14:textId="4CA5347B" w:rsidR="00A20D2C" w:rsidRDefault="00A20D2C" w:rsidP="007B1D19">
            <w:pPr>
              <w:rPr>
                <w:rFonts w:ascii="Arial" w:hAnsi="Arial" w:cs="Arial"/>
                <w:b/>
              </w:rPr>
            </w:pPr>
            <w:r>
              <w:rPr>
                <w:rFonts w:ascii="Arial" w:hAnsi="Arial" w:cs="Arial"/>
                <w:b/>
              </w:rPr>
              <w:t xml:space="preserve">Adding a </w:t>
            </w:r>
            <w:r w:rsidR="00576833">
              <w:rPr>
                <w:rFonts w:ascii="Arial" w:hAnsi="Arial" w:cs="Arial"/>
                <w:b/>
              </w:rPr>
              <w:br/>
            </w:r>
            <w:r>
              <w:rPr>
                <w:rFonts w:ascii="Arial" w:hAnsi="Arial" w:cs="Arial"/>
                <w:b/>
              </w:rPr>
              <w:t>1-digit number to a 2-digit number using exchange</w:t>
            </w:r>
          </w:p>
        </w:tc>
        <w:tc>
          <w:tcPr>
            <w:tcW w:w="4522" w:type="dxa"/>
          </w:tcPr>
          <w:p w14:paraId="55F91894" w14:textId="553DE79A"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14:paraId="5CF89450" w14:textId="483A5634"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63AAC0C7"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14:paraId="098E2E0B" w14:textId="62386B83"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A00D461"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14:paraId="2BA79BF7" w14:textId="77777777" w:rsidTr="00EB6916">
        <w:tc>
          <w:tcPr>
            <w:tcW w:w="1820" w:type="dxa"/>
          </w:tcPr>
          <w:p w14:paraId="58D1BD22" w14:textId="5CE04D3A"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522"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27 is 2 tens and 7 ones.</w:t>
            </w:r>
          </w:p>
          <w:p w14:paraId="555E85AF" w14:textId="77777777" w:rsidR="00D13C96" w:rsidRPr="00D13C96" w:rsidRDefault="00D13C96" w:rsidP="007B1D19">
            <w:pPr>
              <w:rPr>
                <w:rFonts w:ascii="Arial" w:hAnsi="Arial" w:cs="Arial"/>
                <w:i/>
              </w:rPr>
            </w:pPr>
            <w:r w:rsidRPr="00D13C96">
              <w:rPr>
                <w:rFonts w:ascii="Arial" w:hAnsi="Arial" w:cs="Arial"/>
                <w:i/>
              </w:rPr>
              <w:t>50 is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is 7 tens and 7 ones.</w:t>
            </w: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3"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66 is 6 tens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37 + 20 = ?</w:t>
            </w:r>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EB6916">
        <w:tc>
          <w:tcPr>
            <w:tcW w:w="1820" w:type="dxa"/>
          </w:tcPr>
          <w:p w14:paraId="47B9A866" w14:textId="729CE5EE" w:rsidR="00D13C96" w:rsidRDefault="00D13C96" w:rsidP="00D13C96">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 using columns</w:t>
            </w:r>
          </w:p>
        </w:tc>
        <w:tc>
          <w:tcPr>
            <w:tcW w:w="4522" w:type="dxa"/>
          </w:tcPr>
          <w:p w14:paraId="08FDFBAE" w14:textId="082DC32A"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30 is 3 tens.</w:t>
            </w:r>
          </w:p>
          <w:p w14:paraId="646FD929" w14:textId="77777777" w:rsidR="00D13C96" w:rsidRDefault="00D13C96" w:rsidP="00D13C96">
            <w:pPr>
              <w:rPr>
                <w:rFonts w:ascii="Arial" w:hAnsi="Arial" w:cs="Arial"/>
                <w:i/>
              </w:rPr>
            </w:pPr>
            <w:r w:rsidRPr="00D13C96">
              <w:rPr>
                <w:rFonts w:ascii="Arial" w:hAnsi="Arial" w:cs="Arial"/>
                <w:i/>
              </w:rPr>
              <w:t>There are 4 tens and 6 ones in total.</w:t>
            </w:r>
          </w:p>
          <w:p w14:paraId="387E2A85" w14:textId="75A381D3" w:rsidR="00AB0DC2" w:rsidRDefault="00AB0DC2" w:rsidP="00D13C96">
            <w:pPr>
              <w:rPr>
                <w:rFonts w:ascii="Arial" w:hAnsi="Arial" w:cs="Arial"/>
              </w:rPr>
            </w:pPr>
          </w:p>
        </w:tc>
        <w:tc>
          <w:tcPr>
            <w:tcW w:w="4523" w:type="dxa"/>
          </w:tcPr>
          <w:p w14:paraId="0363C737" w14:textId="1189EDBB"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30 is 3 tens.</w:t>
            </w:r>
          </w:p>
          <w:p w14:paraId="5B320582" w14:textId="7DAF39FD" w:rsidR="00D13C96" w:rsidRDefault="00D13C96" w:rsidP="00D13C96">
            <w:pPr>
              <w:rPr>
                <w:rFonts w:ascii="Arial" w:hAnsi="Arial" w:cs="Arial"/>
              </w:rPr>
            </w:pPr>
            <w:r w:rsidRPr="00D13C96">
              <w:rPr>
                <w:rFonts w:ascii="Arial" w:hAnsi="Arial" w:cs="Arial"/>
                <w:i/>
              </w:rPr>
              <w:t>There are 4 tens and 6 ones in total.</w:t>
            </w:r>
          </w:p>
        </w:tc>
        <w:tc>
          <w:tcPr>
            <w:tcW w:w="4552" w:type="dxa"/>
          </w:tcPr>
          <w:p w14:paraId="74058FC6" w14:textId="03A1A140"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1 ten + 3 tens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EB6916">
        <w:tc>
          <w:tcPr>
            <w:tcW w:w="1820" w:type="dxa"/>
          </w:tcPr>
          <w:p w14:paraId="7C16D211" w14:textId="02983730"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522"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659D0092" w14:textId="77777777" w:rsidR="00AB0DC2" w:rsidRDefault="00AB0DC2" w:rsidP="00D13C96">
            <w:pPr>
              <w:rPr>
                <w:rFonts w:ascii="Arial" w:hAnsi="Arial" w:cs="Arial"/>
              </w:rPr>
            </w:pPr>
          </w:p>
          <w:p w14:paraId="1285CF7D" w14:textId="532BD148" w:rsidR="009F4F14" w:rsidRDefault="009F4F14" w:rsidP="00D13C96">
            <w:pPr>
              <w:rPr>
                <w:rFonts w:ascii="Arial" w:hAnsi="Arial" w:cs="Arial"/>
              </w:rPr>
            </w:pPr>
          </w:p>
        </w:tc>
        <w:tc>
          <w:tcPr>
            <w:tcW w:w="4523"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2" w:type="dxa"/>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EB6916">
        <w:tc>
          <w:tcPr>
            <w:tcW w:w="1820" w:type="dxa"/>
          </w:tcPr>
          <w:p w14:paraId="3863C7E7" w14:textId="2673FB47"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522" w:type="dxa"/>
          </w:tcPr>
          <w:p w14:paraId="713D83A0" w14:textId="48176320"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14:paraId="6C608BAB" w14:textId="77777777" w:rsidR="00D13C96" w:rsidRPr="0027298E" w:rsidRDefault="00D13C96" w:rsidP="00D13C96">
            <w:pPr>
              <w:rPr>
                <w:rFonts w:ascii="Arial" w:hAnsi="Arial" w:cs="Arial"/>
              </w:rPr>
            </w:pPr>
          </w:p>
        </w:tc>
        <w:tc>
          <w:tcPr>
            <w:tcW w:w="4552" w:type="dxa"/>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EB6916">
        <w:tc>
          <w:tcPr>
            <w:tcW w:w="1820" w:type="dxa"/>
          </w:tcPr>
          <w:p w14:paraId="38C1197D" w14:textId="4A7B988D"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522"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62FBA24E" w14:textId="20620350"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14:paraId="6A8E78A1" w14:textId="77777777" w:rsidR="00D13C96" w:rsidRPr="0027298E" w:rsidRDefault="00D13C96" w:rsidP="00D13C96">
            <w:pPr>
              <w:rPr>
                <w:rFonts w:ascii="Arial" w:hAnsi="Arial" w:cs="Arial"/>
              </w:rPr>
            </w:pPr>
          </w:p>
        </w:tc>
        <w:tc>
          <w:tcPr>
            <w:tcW w:w="4552" w:type="dxa"/>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D13C96" w14:paraId="6BA78C59" w14:textId="77777777" w:rsidTr="00EB6916">
        <w:tc>
          <w:tcPr>
            <w:tcW w:w="1820" w:type="dxa"/>
          </w:tcPr>
          <w:p w14:paraId="15EE331C" w14:textId="77777777" w:rsidR="00D13C96" w:rsidRDefault="00D13C96" w:rsidP="00D13C96">
            <w:pPr>
              <w:rPr>
                <w:rFonts w:ascii="Arial" w:hAnsi="Arial" w:cs="Arial"/>
                <w:b/>
              </w:rPr>
            </w:pPr>
            <w:r>
              <w:rPr>
                <w:rFonts w:ascii="Arial" w:hAnsi="Arial" w:cs="Arial"/>
                <w:b/>
              </w:rPr>
              <w:t>Year 2</w:t>
            </w:r>
          </w:p>
          <w:p w14:paraId="6E2B7DF4" w14:textId="77777777" w:rsidR="00D13C96" w:rsidRPr="00C26C2E" w:rsidRDefault="00D13C96" w:rsidP="00D13C96">
            <w:pPr>
              <w:rPr>
                <w:rFonts w:ascii="Arial" w:hAnsi="Arial" w:cs="Arial"/>
              </w:rPr>
            </w:pPr>
            <w:r>
              <w:rPr>
                <w:rFonts w:ascii="Arial" w:hAnsi="Arial" w:cs="Arial"/>
                <w:b/>
              </w:rPr>
              <w:t>Subtraction</w:t>
            </w:r>
          </w:p>
        </w:tc>
        <w:tc>
          <w:tcPr>
            <w:tcW w:w="4522" w:type="dxa"/>
          </w:tcPr>
          <w:p w14:paraId="158BF01B" w14:textId="24BC6B49" w:rsidR="00D13C96" w:rsidRDefault="00D13C96" w:rsidP="00D13C96">
            <w:pPr>
              <w:rPr>
                <w:rFonts w:ascii="Arial" w:hAnsi="Arial" w:cs="Arial"/>
              </w:rPr>
            </w:pPr>
          </w:p>
        </w:tc>
        <w:tc>
          <w:tcPr>
            <w:tcW w:w="4523" w:type="dxa"/>
          </w:tcPr>
          <w:p w14:paraId="3486F607" w14:textId="1071E201" w:rsidR="00D13C96" w:rsidRDefault="00D13C96" w:rsidP="00D13C96">
            <w:pPr>
              <w:rPr>
                <w:rFonts w:ascii="Arial" w:hAnsi="Arial" w:cs="Arial"/>
              </w:rPr>
            </w:pPr>
          </w:p>
        </w:tc>
        <w:tc>
          <w:tcPr>
            <w:tcW w:w="4552" w:type="dxa"/>
          </w:tcPr>
          <w:p w14:paraId="3899498E" w14:textId="549C6F97" w:rsidR="00D13C96" w:rsidRDefault="00D13C96" w:rsidP="00D13C96">
            <w:pPr>
              <w:rPr>
                <w:rFonts w:ascii="Arial" w:hAnsi="Arial" w:cs="Arial"/>
              </w:rPr>
            </w:pPr>
          </w:p>
        </w:tc>
      </w:tr>
      <w:tr w:rsidR="00D13C96" w14:paraId="527E731A" w14:textId="77777777" w:rsidTr="00EB6916">
        <w:tc>
          <w:tcPr>
            <w:tcW w:w="1820" w:type="dxa"/>
          </w:tcPr>
          <w:p w14:paraId="51A25144" w14:textId="2519B5AE" w:rsidR="00D13C96" w:rsidRDefault="00D13C96" w:rsidP="00D13C96">
            <w:pPr>
              <w:rPr>
                <w:rFonts w:ascii="Arial" w:hAnsi="Arial" w:cs="Arial"/>
                <w:b/>
              </w:rPr>
            </w:pPr>
            <w:r>
              <w:rPr>
                <w:rFonts w:ascii="Arial" w:hAnsi="Arial" w:cs="Arial"/>
                <w:b/>
              </w:rPr>
              <w:t xml:space="preserve">Subtracting multiples of </w:t>
            </w:r>
            <w:r w:rsidR="008A2A87">
              <w:rPr>
                <w:rFonts w:ascii="Arial" w:hAnsi="Arial" w:cs="Arial"/>
                <w:b/>
              </w:rPr>
              <w:t>10</w:t>
            </w:r>
          </w:p>
        </w:tc>
        <w:tc>
          <w:tcPr>
            <w:tcW w:w="4522" w:type="dxa"/>
          </w:tcPr>
          <w:p w14:paraId="04F3EE78" w14:textId="665B9E2A"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11146213" w14:textId="77777777" w:rsidR="00D13C96" w:rsidRDefault="00D13C96" w:rsidP="00D13C96">
            <w:pPr>
              <w:rPr>
                <w:rFonts w:ascii="Arial" w:hAnsi="Arial" w:cs="Arial"/>
              </w:rPr>
            </w:pPr>
          </w:p>
          <w:p w14:paraId="06DB43FA" w14:textId="0AA92FBE"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AB0DC2" w:rsidRDefault="00AB0DC2">
            <w:pPr>
              <w:rPr>
                <w:rFonts w:ascii="Arial" w:hAnsi="Arial" w:cs="Arial"/>
                <w:i/>
              </w:rPr>
            </w:pPr>
          </w:p>
          <w:p w14:paraId="0FA11709" w14:textId="179934DD"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14:paraId="5B148CE5" w14:textId="7DFEAD2F"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14:paraId="79D1939F" w14:textId="6B8DB589"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771B13F6" w14:textId="77777777" w:rsidR="00D13C96" w:rsidRDefault="00D13C96" w:rsidP="00D13C96">
            <w:pPr>
              <w:rPr>
                <w:rFonts w:ascii="Arial" w:hAnsi="Arial" w:cs="Arial"/>
              </w:rPr>
            </w:pPr>
          </w:p>
          <w:p w14:paraId="21580E2E" w14:textId="4336E3F3"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D13C96" w:rsidRDefault="00D13C96" w:rsidP="00D13C96">
            <w:pPr>
              <w:rPr>
                <w:rFonts w:ascii="Arial" w:hAnsi="Arial" w:cs="Arial"/>
              </w:rPr>
            </w:pPr>
          </w:p>
          <w:p w14:paraId="1F806DB1" w14:textId="77777777" w:rsidR="00AB0DC2" w:rsidRDefault="00AB0DC2">
            <w:pPr>
              <w:rPr>
                <w:rFonts w:ascii="Arial" w:hAnsi="Arial" w:cs="Arial"/>
                <w:i/>
              </w:rPr>
            </w:pPr>
          </w:p>
          <w:p w14:paraId="61EB6C00" w14:textId="73C14AF3"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14:paraId="3E6E1C4F" w14:textId="2A7F7955"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14:paraId="53994654" w14:textId="5965370D"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42C9DA87" w14:textId="77777777" w:rsidR="00D13C96" w:rsidRDefault="00D13C96" w:rsidP="00D13C96">
            <w:pPr>
              <w:rPr>
                <w:rFonts w:ascii="Arial" w:hAnsi="Arial" w:cs="Arial"/>
              </w:rPr>
            </w:pPr>
          </w:p>
          <w:p w14:paraId="72A886B3" w14:textId="08E9E075"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AB0DC2" w:rsidRDefault="00AB0DC2" w:rsidP="00D13C96">
            <w:pPr>
              <w:rPr>
                <w:rFonts w:ascii="Arial" w:hAnsi="Arial" w:cs="Arial"/>
                <w:i/>
                <w:iCs/>
              </w:rPr>
            </w:pPr>
          </w:p>
          <w:p w14:paraId="14931E28" w14:textId="3DBEF8BD"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14:paraId="6F910012" w14:textId="77777777"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14:paraId="2140EADA" w14:textId="0F54AD5E" w:rsidR="000E761C" w:rsidRPr="0081653F" w:rsidRDefault="000E761C">
            <w:pPr>
              <w:rPr>
                <w:rFonts w:ascii="Arial" w:hAnsi="Arial" w:cs="Arial"/>
              </w:rPr>
            </w:pPr>
          </w:p>
        </w:tc>
      </w:tr>
      <w:tr w:rsidR="00D13C96" w14:paraId="571D6F5F" w14:textId="77777777" w:rsidTr="00EB6916">
        <w:tc>
          <w:tcPr>
            <w:tcW w:w="1820" w:type="dxa"/>
          </w:tcPr>
          <w:p w14:paraId="7E860F38" w14:textId="5D69DF6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14:paraId="03A43B04" w14:textId="2CF28CCD"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14:paraId="1805456B" w14:textId="70105848" w:rsidR="00D13C96" w:rsidRDefault="00D13C96">
            <w:pPr>
              <w:rPr>
                <w:rFonts w:ascii="Arial" w:hAnsi="Arial" w:cs="Arial"/>
              </w:rPr>
            </w:pPr>
          </w:p>
          <w:p w14:paraId="3905CA88" w14:textId="169E41D9"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A4370B" w:rsidRDefault="00A4370B" w:rsidP="00D13C96">
            <w:pPr>
              <w:rPr>
                <w:rFonts w:ascii="Arial" w:hAnsi="Arial" w:cs="Arial"/>
              </w:rPr>
            </w:pPr>
          </w:p>
          <w:p w14:paraId="7802DF09" w14:textId="382541C0"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14:paraId="38368230" w14:textId="3D49F0D2"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14:paraId="3337BBE5" w14:textId="58A872D7" w:rsidR="00D13C96" w:rsidRDefault="00D13C96" w:rsidP="00D13C96">
            <w:pPr>
              <w:rPr>
                <w:rFonts w:ascii="Arial" w:hAnsi="Arial" w:cs="Arial"/>
              </w:rPr>
            </w:pPr>
          </w:p>
          <w:p w14:paraId="58336A2B" w14:textId="0CCF2835"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A4370B" w:rsidRDefault="00A4370B" w:rsidP="00D13C96">
            <w:pPr>
              <w:rPr>
                <w:rFonts w:ascii="Arial" w:hAnsi="Arial" w:cs="Arial"/>
              </w:rPr>
            </w:pPr>
          </w:p>
          <w:p w14:paraId="21335AAD" w14:textId="2DD265A7"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14:paraId="5EF6B66F" w14:textId="132AECA9"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14:paraId="1138AB40" w14:textId="033E7A59"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D13C96" w:rsidRDefault="00D13C96" w:rsidP="00EB6916">
            <w:pPr>
              <w:jc w:val="both"/>
              <w:rPr>
                <w:rFonts w:ascii="Arial" w:hAnsi="Arial" w:cs="Arial"/>
              </w:rPr>
            </w:pPr>
          </w:p>
          <w:p w14:paraId="78E0B08F" w14:textId="1EF90DC2"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14:paraId="4A2A62CF" w14:textId="31D5A66A"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14:paraId="11390208" w14:textId="77777777" w:rsidTr="00EB6916">
        <w:tc>
          <w:tcPr>
            <w:tcW w:w="1820" w:type="dxa"/>
          </w:tcPr>
          <w:p w14:paraId="7BCF8433" w14:textId="6C5DF870"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14:paraId="01B40B95" w14:textId="3605B63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20AB4243" w14:textId="77777777" w:rsidR="00D13C96" w:rsidRDefault="00D13C96" w:rsidP="00D13C96">
            <w:pPr>
              <w:rPr>
                <w:rFonts w:ascii="Arial" w:hAnsi="Arial" w:cs="Arial"/>
              </w:rPr>
            </w:pPr>
          </w:p>
          <w:p w14:paraId="591E6121" w14:textId="6E0A3025"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C15C50" w:rsidRDefault="00C15C50">
            <w:pPr>
              <w:rPr>
                <w:rFonts w:ascii="Arial" w:hAnsi="Arial" w:cs="Arial"/>
                <w:i/>
              </w:rPr>
            </w:pPr>
          </w:p>
          <w:p w14:paraId="5ABBB6B9" w14:textId="17E5E924"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30F9030" w14:textId="70A1ABBD"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14:paraId="40033F77" w14:textId="0546575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499D417" w14:textId="5C6A4EC5" w:rsidR="00D13C96" w:rsidRDefault="00D13C96" w:rsidP="00D13C96">
            <w:pPr>
              <w:rPr>
                <w:rFonts w:ascii="Arial" w:hAnsi="Arial" w:cs="Arial"/>
              </w:rPr>
            </w:pPr>
          </w:p>
          <w:p w14:paraId="49F2E731" w14:textId="35410054"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D13C96" w:rsidRDefault="00D13C96" w:rsidP="00D13C96">
            <w:pPr>
              <w:rPr>
                <w:rFonts w:ascii="Arial" w:hAnsi="Arial" w:cs="Arial"/>
              </w:rPr>
            </w:pPr>
          </w:p>
          <w:p w14:paraId="5B90C77D" w14:textId="7EDF945B"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71B5E6C" w14:textId="672C68C6"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14:paraId="4535B23C" w14:textId="2DBC588F"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BF0A6C4" w14:textId="77777777" w:rsidR="00A4370B" w:rsidRDefault="00A4370B">
            <w:pPr>
              <w:rPr>
                <w:rFonts w:ascii="Arial" w:hAnsi="Arial" w:cs="Arial"/>
              </w:rPr>
            </w:pPr>
          </w:p>
          <w:p w14:paraId="57B58259" w14:textId="698B4085"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D13C96" w:rsidRDefault="00D13C96" w:rsidP="00D13C96">
            <w:pPr>
              <w:rPr>
                <w:rFonts w:ascii="Arial" w:hAnsi="Arial" w:cs="Arial"/>
              </w:rPr>
            </w:pPr>
          </w:p>
          <w:p w14:paraId="7B7C9F80" w14:textId="4373F358"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 ?</w:t>
            </w:r>
          </w:p>
          <w:p w14:paraId="20023F09" w14:textId="42FE11DD"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 ?</w:t>
            </w:r>
          </w:p>
        </w:tc>
      </w:tr>
      <w:tr w:rsidR="00D13C96" w14:paraId="3638B0F0" w14:textId="77777777" w:rsidTr="00EB6916">
        <w:tc>
          <w:tcPr>
            <w:tcW w:w="1820" w:type="dxa"/>
          </w:tcPr>
          <w:p w14:paraId="136BF201" w14:textId="280035D6"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digit number using exchange</w:t>
            </w:r>
          </w:p>
        </w:tc>
        <w:tc>
          <w:tcPr>
            <w:tcW w:w="4522" w:type="dxa"/>
          </w:tcPr>
          <w:p w14:paraId="4173D5BB" w14:textId="2ADC7A0A" w:rsidR="00D13C96" w:rsidRDefault="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14:paraId="5E30F383" w14:textId="77777777" w:rsidR="00D13C96" w:rsidRDefault="00D13C96" w:rsidP="00D13C96">
            <w:pPr>
              <w:rPr>
                <w:rFonts w:ascii="Arial" w:hAnsi="Arial" w:cs="Arial"/>
              </w:rPr>
            </w:pPr>
          </w:p>
          <w:p w14:paraId="2AD8F105" w14:textId="4C3C93DE"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D13C96" w:rsidRPr="0081653F" w:rsidRDefault="00D13C96" w:rsidP="00D13C96">
            <w:pPr>
              <w:rPr>
                <w:rFonts w:ascii="Arial" w:hAnsi="Arial" w:cs="Arial"/>
              </w:rPr>
            </w:pPr>
          </w:p>
        </w:tc>
        <w:tc>
          <w:tcPr>
            <w:tcW w:w="4523" w:type="dxa"/>
          </w:tcPr>
          <w:p w14:paraId="5CAAD3C3" w14:textId="6720E192"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06582A7F" w14:textId="77777777" w:rsidR="00D13C96" w:rsidRDefault="00D13C96" w:rsidP="00D13C96">
            <w:pPr>
              <w:rPr>
                <w:rFonts w:ascii="Arial" w:hAnsi="Arial" w:cs="Arial"/>
              </w:rPr>
            </w:pPr>
          </w:p>
          <w:p w14:paraId="284A0E9A" w14:textId="0136601F"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D13C96" w:rsidRPr="0081653F" w:rsidRDefault="00D13C96" w:rsidP="00D13C96">
            <w:pPr>
              <w:rPr>
                <w:rFonts w:ascii="Arial" w:hAnsi="Arial" w:cs="Arial"/>
              </w:rPr>
            </w:pPr>
          </w:p>
        </w:tc>
        <w:tc>
          <w:tcPr>
            <w:tcW w:w="4552" w:type="dxa"/>
          </w:tcPr>
          <w:p w14:paraId="4A35EFCD" w14:textId="48584756"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1135B143" w14:textId="77777777" w:rsidR="00D13C96" w:rsidRDefault="00D13C96" w:rsidP="00D13C96">
            <w:pPr>
              <w:rPr>
                <w:rFonts w:ascii="Arial" w:hAnsi="Arial" w:cs="Arial"/>
              </w:rPr>
            </w:pPr>
          </w:p>
          <w:p w14:paraId="49EA1736" w14:textId="328AE1B5"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D13C96" w:rsidRDefault="00D13C96" w:rsidP="00D13C96">
            <w:pPr>
              <w:rPr>
                <w:rFonts w:ascii="Arial" w:hAnsi="Arial" w:cs="Arial"/>
              </w:rPr>
            </w:pPr>
          </w:p>
          <w:p w14:paraId="0014BA38" w14:textId="7B59D2D2"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14:paraId="2C40044B" w14:textId="77777777" w:rsidTr="00EB6916">
        <w:tc>
          <w:tcPr>
            <w:tcW w:w="1820" w:type="dxa"/>
          </w:tcPr>
          <w:p w14:paraId="217A1D4F" w14:textId="616C5A7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14:paraId="1CFB7BDE" w14:textId="77777777" w:rsidR="000F196D" w:rsidRDefault="000F196D" w:rsidP="00D13C96">
            <w:pPr>
              <w:rPr>
                <w:rFonts w:ascii="Arial" w:hAnsi="Arial" w:cs="Arial"/>
              </w:rPr>
            </w:pPr>
            <w:r>
              <w:rPr>
                <w:rFonts w:ascii="Arial" w:hAnsi="Arial" w:cs="Arial"/>
              </w:rPr>
              <w:t>Subtract by taking away.</w:t>
            </w:r>
          </w:p>
          <w:p w14:paraId="00248DCA" w14:textId="77777777" w:rsidR="000F196D" w:rsidRDefault="000F196D" w:rsidP="00D13C96">
            <w:pPr>
              <w:rPr>
                <w:rFonts w:ascii="Arial" w:hAnsi="Arial" w:cs="Arial"/>
              </w:rPr>
            </w:pPr>
          </w:p>
          <w:p w14:paraId="65BEED03" w14:textId="50F84896"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0F196D" w:rsidRDefault="000F196D" w:rsidP="00D13C96">
            <w:pPr>
              <w:rPr>
                <w:rFonts w:ascii="Arial" w:hAnsi="Arial" w:cs="Arial"/>
              </w:rPr>
            </w:pPr>
          </w:p>
          <w:p w14:paraId="1E600A82" w14:textId="60058998"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14:paraId="64C31379" w14:textId="2B1E1175"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14:paraId="7E7D2BCE" w14:textId="3D3D8527"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2306725A" w14:textId="77777777" w:rsidR="00464E1B" w:rsidRDefault="00464E1B" w:rsidP="00464E1B">
            <w:pPr>
              <w:rPr>
                <w:rFonts w:ascii="Arial" w:hAnsi="Arial" w:cs="Arial"/>
              </w:rPr>
            </w:pPr>
          </w:p>
          <w:p w14:paraId="495DAB8E" w14:textId="7C29EB7A"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14:paraId="1D3B5173" w14:textId="07B066BF" w:rsidR="000F196D" w:rsidRDefault="000F196D" w:rsidP="00464E1B">
            <w:pPr>
              <w:rPr>
                <w:rFonts w:ascii="Arial" w:hAnsi="Arial" w:cs="Arial"/>
              </w:rPr>
            </w:pPr>
          </w:p>
          <w:p w14:paraId="1562692F" w14:textId="372D50E7"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D13C96" w:rsidRPr="0081653F" w:rsidRDefault="00D13C96" w:rsidP="00D13C96">
            <w:pPr>
              <w:rPr>
                <w:rFonts w:ascii="Arial" w:hAnsi="Arial" w:cs="Arial"/>
              </w:rPr>
            </w:pPr>
          </w:p>
        </w:tc>
        <w:tc>
          <w:tcPr>
            <w:tcW w:w="4552" w:type="dxa"/>
          </w:tcPr>
          <w:p w14:paraId="0737D5EC" w14:textId="7A8B539D"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6AEF0162" w14:textId="77777777" w:rsidR="00464E1B" w:rsidRDefault="00464E1B" w:rsidP="00D13C96">
            <w:pPr>
              <w:rPr>
                <w:rFonts w:ascii="Arial" w:hAnsi="Arial" w:cs="Arial"/>
              </w:rPr>
            </w:pPr>
          </w:p>
          <w:p w14:paraId="63B7B3E0" w14:textId="7C8B8A6F" w:rsidR="005F0C68" w:rsidRDefault="00464E1B" w:rsidP="00D13C96">
            <w:pPr>
              <w:rPr>
                <w:rFonts w:ascii="Arial" w:hAnsi="Arial" w:cs="Arial"/>
              </w:rPr>
            </w:pPr>
            <w:r>
              <w:rPr>
                <w:rFonts w:ascii="Arial" w:hAnsi="Arial" w:cs="Arial"/>
              </w:rPr>
              <w:t>This can be represented on a number line.</w:t>
            </w:r>
          </w:p>
          <w:p w14:paraId="2172F8CA" w14:textId="00906AAB"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5F0C68" w:rsidRDefault="005F0C68">
            <w:pPr>
              <w:rPr>
                <w:rFonts w:ascii="Arial" w:hAnsi="Arial" w:cs="Arial"/>
                <w:i/>
              </w:rPr>
            </w:pPr>
          </w:p>
          <w:p w14:paraId="138FBC39" w14:textId="3F58CFFA"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w:t>
            </w:r>
          </w:p>
          <w:p w14:paraId="59AB3BF5" w14:textId="77777777" w:rsidR="00464E1B" w:rsidRPr="00464E1B" w:rsidRDefault="00464E1B" w:rsidP="00D13C96">
            <w:pPr>
              <w:rPr>
                <w:rFonts w:ascii="Arial" w:hAnsi="Arial" w:cs="Arial"/>
                <w:i/>
              </w:rPr>
            </w:pPr>
          </w:p>
          <w:p w14:paraId="6CB5D9E3" w14:textId="33CC3CAB"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14:paraId="5D52BEFC" w14:textId="3D403C98"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14:paraId="2F87CC25" w14:textId="64617034"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14:paraId="71338D84" w14:textId="77777777" w:rsidR="000F196D" w:rsidRDefault="000F196D" w:rsidP="00D13C96">
            <w:pPr>
              <w:rPr>
                <w:rFonts w:ascii="Arial" w:hAnsi="Arial" w:cs="Arial"/>
                <w:i/>
              </w:rPr>
            </w:pPr>
          </w:p>
          <w:p w14:paraId="19CD53EF" w14:textId="3E6BC8B6"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2F57DE" w:rsidRDefault="002F57DE">
            <w:pPr>
              <w:rPr>
                <w:rFonts w:ascii="Arial" w:hAnsi="Arial" w:cs="Arial"/>
                <w:i/>
              </w:rPr>
            </w:pPr>
          </w:p>
          <w:p w14:paraId="1AE4B61A" w14:textId="2F0EAFCD"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14:paraId="03E50862" w14:textId="3975AE7A"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14:paraId="60D37BC4" w14:textId="6D961BC3"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14:paraId="1670B68A" w14:textId="77777777" w:rsidTr="00EB6916">
        <w:tc>
          <w:tcPr>
            <w:tcW w:w="1820" w:type="dxa"/>
          </w:tcPr>
          <w:p w14:paraId="3EA76277" w14:textId="77067AD3"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using place value and columns</w:t>
            </w:r>
          </w:p>
        </w:tc>
        <w:tc>
          <w:tcPr>
            <w:tcW w:w="4522" w:type="dxa"/>
          </w:tcPr>
          <w:p w14:paraId="337EBED2" w14:textId="44AF7E7B" w:rsidR="00970112" w:rsidRDefault="00464E1B">
            <w:pPr>
              <w:rPr>
                <w:rFonts w:ascii="Arial" w:hAnsi="Arial" w:cs="Arial"/>
              </w:rPr>
            </w:pPr>
            <w:r>
              <w:rPr>
                <w:rFonts w:ascii="Arial" w:hAnsi="Arial" w:cs="Arial"/>
              </w:rPr>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14:paraId="4B56A6EA" w14:textId="44A03A97" w:rsidR="00464E1B" w:rsidRDefault="00464E1B" w:rsidP="00464E1B">
            <w:pPr>
              <w:rPr>
                <w:rFonts w:ascii="Arial" w:hAnsi="Arial" w:cs="Arial"/>
              </w:rPr>
            </w:pPr>
          </w:p>
          <w:p w14:paraId="564E455C" w14:textId="03544DEC"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1E6436" w:rsidRDefault="001E6436">
            <w:pPr>
              <w:rPr>
                <w:rFonts w:ascii="Arial" w:hAnsi="Arial" w:cs="Arial"/>
                <w:i/>
              </w:rPr>
            </w:pPr>
          </w:p>
          <w:p w14:paraId="36794E17" w14:textId="543E02CB"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14:paraId="2CBC7726" w14:textId="22CF12E1" w:rsidR="00464E1B" w:rsidRDefault="00464E1B">
            <w:pPr>
              <w:rPr>
                <w:rFonts w:ascii="Arial" w:hAnsi="Arial" w:cs="Arial"/>
              </w:rPr>
            </w:pPr>
            <w:r>
              <w:rPr>
                <w:rFonts w:ascii="Arial" w:hAnsi="Arial" w:cs="Arial"/>
              </w:rPr>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14:paraId="5533A91F" w14:textId="77777777" w:rsidR="00464E1B" w:rsidRDefault="00464E1B" w:rsidP="00464E1B">
            <w:pPr>
              <w:rPr>
                <w:rFonts w:ascii="Arial" w:hAnsi="Arial" w:cs="Arial"/>
              </w:rPr>
            </w:pPr>
          </w:p>
          <w:p w14:paraId="66B5A08B" w14:textId="083FBE42" w:rsidR="00464E1B" w:rsidRDefault="0074285B"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14:paraId="3FEF0E9F" w14:textId="32B40AD1" w:rsidR="00464E1B" w:rsidRDefault="005C7838">
            <w:pPr>
              <w:rPr>
                <w:rFonts w:ascii="Arial" w:hAnsi="Arial" w:cs="Arial"/>
              </w:rPr>
            </w:pPr>
            <w:r>
              <w:rPr>
                <w:rFonts w:ascii="Arial" w:hAnsi="Arial" w:cs="Arial"/>
              </w:rPr>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14:paraId="5110C181" w14:textId="77777777" w:rsidR="00464E1B" w:rsidRDefault="00464E1B" w:rsidP="00464E1B">
            <w:pPr>
              <w:rPr>
                <w:rFonts w:ascii="Arial" w:hAnsi="Arial" w:cs="Arial"/>
              </w:rPr>
            </w:pPr>
          </w:p>
          <w:p w14:paraId="0D8EE088" w14:textId="77777777"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663BFE" w:rsidRDefault="00663BFE" w:rsidP="00464E1B">
            <w:pPr>
              <w:rPr>
                <w:rFonts w:ascii="Arial" w:hAnsi="Arial" w:cs="Arial"/>
              </w:rPr>
            </w:pPr>
          </w:p>
        </w:tc>
      </w:tr>
      <w:tr w:rsidR="00464E1B" w14:paraId="45EE4BED" w14:textId="77777777" w:rsidTr="00EB6916">
        <w:tc>
          <w:tcPr>
            <w:tcW w:w="1820" w:type="dxa"/>
          </w:tcPr>
          <w:p w14:paraId="640342C9" w14:textId="2B34BE3B"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14:paraId="6C260570" w14:textId="77777777" w:rsidR="00464E1B" w:rsidRPr="0081653F" w:rsidRDefault="00464E1B" w:rsidP="00464E1B">
            <w:pPr>
              <w:rPr>
                <w:rFonts w:ascii="Arial" w:hAnsi="Arial" w:cs="Arial"/>
              </w:rPr>
            </w:pPr>
          </w:p>
        </w:tc>
        <w:tc>
          <w:tcPr>
            <w:tcW w:w="4523" w:type="dxa"/>
          </w:tcPr>
          <w:p w14:paraId="1A89BBFE" w14:textId="771D68CA"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14:paraId="7A1FA3CE" w14:textId="77777777" w:rsidR="001E6436" w:rsidRDefault="001E6436">
            <w:pPr>
              <w:rPr>
                <w:rFonts w:ascii="Arial" w:hAnsi="Arial" w:cs="Arial"/>
              </w:rPr>
            </w:pPr>
          </w:p>
          <w:p w14:paraId="09AB9386" w14:textId="25FAD322"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14:paraId="7CF7A02F" w14:textId="400FBAE2"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14:paraId="578E57A8" w14:textId="77777777" w:rsidR="001E6436" w:rsidRDefault="001E6436">
            <w:pPr>
              <w:rPr>
                <w:rFonts w:ascii="Arial" w:hAnsi="Arial" w:cs="Arial"/>
              </w:rPr>
            </w:pPr>
          </w:p>
          <w:p w14:paraId="16473CA5" w14:textId="5F49E491"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14:paraId="761851E0" w14:textId="77777777" w:rsidTr="00EB6916">
        <w:tc>
          <w:tcPr>
            <w:tcW w:w="1820" w:type="dxa"/>
          </w:tcPr>
          <w:p w14:paraId="15C02247" w14:textId="77777777" w:rsidR="00464E1B" w:rsidRDefault="00464E1B" w:rsidP="00464E1B">
            <w:pPr>
              <w:rPr>
                <w:rFonts w:ascii="Arial" w:hAnsi="Arial" w:cs="Arial"/>
                <w:b/>
              </w:rPr>
            </w:pPr>
            <w:r>
              <w:rPr>
                <w:rFonts w:ascii="Arial" w:hAnsi="Arial" w:cs="Arial"/>
                <w:b/>
              </w:rPr>
              <w:t>Year 2</w:t>
            </w:r>
          </w:p>
          <w:p w14:paraId="06EFBFA9" w14:textId="77777777" w:rsidR="00464E1B" w:rsidRPr="00C26C2E" w:rsidRDefault="00464E1B" w:rsidP="00464E1B">
            <w:pPr>
              <w:rPr>
                <w:rFonts w:ascii="Arial" w:hAnsi="Arial" w:cs="Arial"/>
              </w:rPr>
            </w:pPr>
            <w:r>
              <w:rPr>
                <w:rFonts w:ascii="Arial" w:hAnsi="Arial" w:cs="Arial"/>
                <w:b/>
              </w:rPr>
              <w:t>Multiplication</w:t>
            </w:r>
          </w:p>
        </w:tc>
        <w:tc>
          <w:tcPr>
            <w:tcW w:w="4522" w:type="dxa"/>
          </w:tcPr>
          <w:p w14:paraId="36985CE9" w14:textId="3C9B65B4" w:rsidR="00464E1B" w:rsidRDefault="00464E1B" w:rsidP="00464E1B">
            <w:pPr>
              <w:rPr>
                <w:rFonts w:ascii="Arial" w:hAnsi="Arial" w:cs="Arial"/>
              </w:rPr>
            </w:pPr>
          </w:p>
        </w:tc>
        <w:tc>
          <w:tcPr>
            <w:tcW w:w="4523" w:type="dxa"/>
          </w:tcPr>
          <w:p w14:paraId="0E31180F" w14:textId="5D5FBB25" w:rsidR="00464E1B" w:rsidRDefault="00464E1B" w:rsidP="00464E1B">
            <w:pPr>
              <w:rPr>
                <w:rFonts w:ascii="Arial" w:hAnsi="Arial" w:cs="Arial"/>
              </w:rPr>
            </w:pPr>
          </w:p>
        </w:tc>
        <w:tc>
          <w:tcPr>
            <w:tcW w:w="4552" w:type="dxa"/>
          </w:tcPr>
          <w:p w14:paraId="0C74C0E2" w14:textId="282CE526" w:rsidR="00464E1B" w:rsidRDefault="00464E1B" w:rsidP="00464E1B">
            <w:pPr>
              <w:rPr>
                <w:rFonts w:ascii="Arial" w:hAnsi="Arial" w:cs="Arial"/>
              </w:rPr>
            </w:pPr>
          </w:p>
        </w:tc>
      </w:tr>
      <w:tr w:rsidR="00464E1B" w14:paraId="50539725" w14:textId="77777777" w:rsidTr="00EB6916">
        <w:tc>
          <w:tcPr>
            <w:tcW w:w="1820" w:type="dxa"/>
          </w:tcPr>
          <w:p w14:paraId="3F9BAB73" w14:textId="39382BCF" w:rsidR="00464E1B" w:rsidRDefault="00464E1B" w:rsidP="00464E1B">
            <w:pPr>
              <w:rPr>
                <w:rFonts w:ascii="Arial" w:hAnsi="Arial" w:cs="Arial"/>
                <w:b/>
              </w:rPr>
            </w:pPr>
            <w:r>
              <w:rPr>
                <w:rFonts w:ascii="Arial" w:hAnsi="Arial" w:cs="Arial"/>
                <w:b/>
              </w:rPr>
              <w:t>Equal groups and repeated addition</w:t>
            </w:r>
          </w:p>
        </w:tc>
        <w:tc>
          <w:tcPr>
            <w:tcW w:w="4522" w:type="dxa"/>
          </w:tcPr>
          <w:p w14:paraId="77952A44" w14:textId="36814A77" w:rsidR="00464E1B" w:rsidRDefault="00464E1B" w:rsidP="00464E1B">
            <w:pPr>
              <w:rPr>
                <w:rFonts w:ascii="Arial" w:hAnsi="Arial" w:cs="Arial"/>
              </w:rPr>
            </w:pPr>
            <w:r>
              <w:rPr>
                <w:rFonts w:ascii="Arial" w:hAnsi="Arial" w:cs="Arial"/>
              </w:rPr>
              <w:t>Recognise equal groups and write as repeated addition and as multiplication.</w:t>
            </w:r>
          </w:p>
          <w:p w14:paraId="1071CA26" w14:textId="7864D12B" w:rsidR="00464E1B" w:rsidRDefault="00464E1B" w:rsidP="00464E1B">
            <w:pPr>
              <w:rPr>
                <w:rFonts w:ascii="Arial" w:hAnsi="Arial" w:cs="Arial"/>
              </w:rPr>
            </w:pPr>
          </w:p>
          <w:p w14:paraId="3CDB06B6" w14:textId="3D122859"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7D19EE" w:rsidRDefault="007D19EE" w:rsidP="00464E1B">
            <w:pPr>
              <w:rPr>
                <w:rFonts w:ascii="Arial" w:hAnsi="Arial" w:cs="Arial"/>
                <w:i/>
              </w:rPr>
            </w:pPr>
          </w:p>
          <w:p w14:paraId="34305470" w14:textId="0B68EBAD" w:rsidR="00464E1B" w:rsidRDefault="00464E1B" w:rsidP="00464E1B">
            <w:pPr>
              <w:rPr>
                <w:rFonts w:ascii="Arial" w:hAnsi="Arial" w:cs="Arial"/>
                <w:i/>
              </w:rPr>
            </w:pPr>
            <w:r w:rsidRPr="006B16F6">
              <w:rPr>
                <w:rFonts w:ascii="Arial" w:hAnsi="Arial" w:cs="Arial"/>
                <w:i/>
              </w:rPr>
              <w:t>3 groups of 5 chairs</w:t>
            </w:r>
          </w:p>
          <w:p w14:paraId="520D3644" w14:textId="722E76ED" w:rsidR="00464E1B" w:rsidRPr="006B16F6" w:rsidRDefault="00464E1B" w:rsidP="00464E1B">
            <w:pPr>
              <w:rPr>
                <w:rFonts w:ascii="Arial" w:hAnsi="Arial" w:cs="Arial"/>
                <w:i/>
              </w:rPr>
            </w:pPr>
            <w:r>
              <w:rPr>
                <w:rFonts w:ascii="Arial" w:hAnsi="Arial" w:cs="Arial"/>
                <w:i/>
              </w:rPr>
              <w:t>15 chairs altogether</w:t>
            </w:r>
          </w:p>
        </w:tc>
        <w:tc>
          <w:tcPr>
            <w:tcW w:w="4523" w:type="dxa"/>
          </w:tcPr>
          <w:p w14:paraId="3F2B4660" w14:textId="75E355FD"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7D19EE" w:rsidRDefault="007D19EE" w:rsidP="00464E1B">
            <w:pPr>
              <w:rPr>
                <w:rFonts w:ascii="Arial" w:hAnsi="Arial" w:cs="Arial"/>
              </w:rPr>
            </w:pPr>
          </w:p>
          <w:p w14:paraId="461E2ED3" w14:textId="77777777" w:rsidR="00464E1B" w:rsidRDefault="00464E1B" w:rsidP="00464E1B">
            <w:pPr>
              <w:rPr>
                <w:rFonts w:ascii="Arial" w:hAnsi="Arial" w:cs="Arial"/>
              </w:rPr>
            </w:pPr>
          </w:p>
          <w:p w14:paraId="773F8A10" w14:textId="50A529DB"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464E1B" w:rsidRDefault="00464E1B" w:rsidP="00464E1B">
            <w:pPr>
              <w:rPr>
                <w:rFonts w:ascii="Arial" w:hAnsi="Arial" w:cs="Arial"/>
              </w:rPr>
            </w:pPr>
          </w:p>
          <w:p w14:paraId="7D188B6A" w14:textId="31AE3FCB" w:rsidR="00464E1B" w:rsidRDefault="00464E1B" w:rsidP="00464E1B">
            <w:pPr>
              <w:rPr>
                <w:rFonts w:ascii="Arial" w:hAnsi="Arial" w:cs="Arial"/>
                <w:i/>
              </w:rPr>
            </w:pPr>
            <w:r w:rsidRPr="006B16F6">
              <w:rPr>
                <w:rFonts w:ascii="Arial" w:hAnsi="Arial" w:cs="Arial"/>
                <w:i/>
              </w:rPr>
              <w:t>3 groups of 5</w:t>
            </w:r>
          </w:p>
          <w:p w14:paraId="5FE7A039" w14:textId="0D0178F4" w:rsidR="00464E1B" w:rsidRPr="006B16F6" w:rsidRDefault="00464E1B" w:rsidP="00464E1B">
            <w:pPr>
              <w:rPr>
                <w:rFonts w:ascii="Arial" w:hAnsi="Arial" w:cs="Arial"/>
                <w:i/>
              </w:rPr>
            </w:pPr>
            <w:r>
              <w:rPr>
                <w:rFonts w:ascii="Arial" w:hAnsi="Arial" w:cs="Arial"/>
                <w:i/>
              </w:rPr>
              <w:t>15 in total</w:t>
            </w:r>
          </w:p>
        </w:tc>
        <w:tc>
          <w:tcPr>
            <w:tcW w:w="4552" w:type="dxa"/>
          </w:tcPr>
          <w:p w14:paraId="6B948E4F" w14:textId="7E2EE320" w:rsidR="00464E1B" w:rsidRDefault="00AC2C60" w:rsidP="00464E1B">
            <w:pPr>
              <w:rPr>
                <w:rFonts w:ascii="Arial" w:hAnsi="Arial" w:cs="Arial"/>
              </w:rPr>
            </w:pPr>
            <w:r>
              <w:rPr>
                <w:rFonts w:ascii="Arial" w:hAnsi="Arial" w:cs="Arial"/>
              </w:rPr>
              <w:t>Use a number line and write as repeated addition and as multiplication.</w:t>
            </w:r>
          </w:p>
          <w:p w14:paraId="375EE3AA" w14:textId="77777777" w:rsidR="00464E1B" w:rsidRDefault="00464E1B" w:rsidP="00464E1B">
            <w:pPr>
              <w:rPr>
                <w:rFonts w:ascii="Arial" w:hAnsi="Arial" w:cs="Arial"/>
              </w:rPr>
            </w:pPr>
          </w:p>
          <w:p w14:paraId="20688E82" w14:textId="7C007521"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464E1B" w:rsidRDefault="00464E1B" w:rsidP="00464E1B">
            <w:pPr>
              <w:rPr>
                <w:rFonts w:ascii="Arial" w:hAnsi="Arial" w:cs="Arial"/>
              </w:rPr>
            </w:pPr>
          </w:p>
          <w:p w14:paraId="51617D18" w14:textId="181F721A" w:rsidR="00464E1B" w:rsidRPr="006B16F6" w:rsidRDefault="00464E1B" w:rsidP="00464E1B">
            <w:pPr>
              <w:rPr>
                <w:rFonts w:ascii="Arial" w:hAnsi="Arial" w:cs="Arial"/>
                <w:i/>
              </w:rPr>
            </w:pPr>
            <w:r w:rsidRPr="006B16F6">
              <w:rPr>
                <w:rFonts w:ascii="Arial" w:hAnsi="Arial" w:cs="Arial"/>
                <w:i/>
              </w:rPr>
              <w:t>5 + 5 + 5 = 15</w:t>
            </w:r>
          </w:p>
          <w:p w14:paraId="1B4D3B95" w14:textId="09691488"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14:paraId="53FA9C86" w14:textId="17831870" w:rsidR="00464E1B" w:rsidRPr="0081653F" w:rsidRDefault="00464E1B" w:rsidP="00464E1B">
            <w:pPr>
              <w:rPr>
                <w:rFonts w:ascii="Arial" w:hAnsi="Arial" w:cs="Arial"/>
              </w:rPr>
            </w:pPr>
          </w:p>
        </w:tc>
      </w:tr>
      <w:tr w:rsidR="00464E1B" w14:paraId="7B3D6B92" w14:textId="77777777" w:rsidTr="00EB6916">
        <w:tc>
          <w:tcPr>
            <w:tcW w:w="1820" w:type="dxa"/>
          </w:tcPr>
          <w:p w14:paraId="3FC2A552" w14:textId="1F456B04"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14:paraId="1D18CFFC" w14:textId="030E205C"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94B40F3" w14:textId="77777777" w:rsidR="00464E1B" w:rsidRDefault="00464E1B" w:rsidP="00464E1B">
            <w:pPr>
              <w:rPr>
                <w:rFonts w:ascii="Arial" w:hAnsi="Arial" w:cs="Arial"/>
              </w:rPr>
            </w:pPr>
          </w:p>
          <w:p w14:paraId="2CA07DA1" w14:textId="5868814F"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14:paraId="0641FE62" w14:textId="4FFC217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2421910" w14:textId="77777777" w:rsidR="00464E1B" w:rsidRDefault="00464E1B" w:rsidP="00464E1B">
            <w:pPr>
              <w:rPr>
                <w:rFonts w:ascii="Arial" w:hAnsi="Arial" w:cs="Arial"/>
              </w:rPr>
            </w:pPr>
          </w:p>
          <w:p w14:paraId="6EFE1864" w14:textId="38DE51D2"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464E1B" w:rsidRDefault="00464E1B" w:rsidP="00464E1B">
            <w:pPr>
              <w:rPr>
                <w:rFonts w:ascii="Arial" w:hAnsi="Arial" w:cs="Arial"/>
              </w:rPr>
            </w:pPr>
          </w:p>
          <w:p w14:paraId="0E0BCB6E" w14:textId="2A7CBD39"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14:paraId="2CC8A64E" w14:textId="169CCD5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7DE4B5D0" w14:textId="77777777" w:rsidR="00464E1B" w:rsidRDefault="00464E1B" w:rsidP="00464E1B">
            <w:pPr>
              <w:rPr>
                <w:rFonts w:ascii="Arial" w:hAnsi="Arial" w:cs="Arial"/>
              </w:rPr>
            </w:pPr>
          </w:p>
          <w:p w14:paraId="2C67B76E" w14:textId="4A6F962C"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464E1B" w:rsidRDefault="00464E1B" w:rsidP="00464E1B">
            <w:pPr>
              <w:rPr>
                <w:rFonts w:ascii="Arial" w:hAnsi="Arial" w:cs="Arial"/>
              </w:rPr>
            </w:pPr>
          </w:p>
          <w:p w14:paraId="181B92C5" w14:textId="77777777"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14:paraId="74DA5360" w14:textId="77777777" w:rsidR="00663BFE" w:rsidRDefault="00663BFE">
            <w:pPr>
              <w:rPr>
                <w:rFonts w:ascii="Arial" w:hAnsi="Arial" w:cs="Arial"/>
                <w:i/>
              </w:rPr>
            </w:pPr>
          </w:p>
          <w:p w14:paraId="7587F135" w14:textId="35E0F0A6" w:rsidR="00663BFE" w:rsidRPr="006B16F6" w:rsidRDefault="00663BFE">
            <w:pPr>
              <w:rPr>
                <w:rFonts w:ascii="Arial" w:hAnsi="Arial" w:cs="Arial"/>
                <w:i/>
              </w:rPr>
            </w:pPr>
          </w:p>
        </w:tc>
      </w:tr>
      <w:tr w:rsidR="00464E1B" w14:paraId="6183CE39" w14:textId="77777777" w:rsidTr="00EB6916">
        <w:tc>
          <w:tcPr>
            <w:tcW w:w="1820" w:type="dxa"/>
          </w:tcPr>
          <w:p w14:paraId="31A7EB58" w14:textId="6DCFA838"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14:paraId="67FD5550" w14:textId="187E5DCC"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14:paraId="3C2EC441" w14:textId="692BC0F6" w:rsidR="00464E1B" w:rsidRDefault="00464E1B" w:rsidP="00464E1B">
            <w:pPr>
              <w:rPr>
                <w:rFonts w:ascii="Arial" w:hAnsi="Arial" w:cs="Arial"/>
              </w:rPr>
            </w:pPr>
          </w:p>
          <w:p w14:paraId="1A2852D3" w14:textId="3A298E99"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771B45" w:rsidRDefault="00771B45" w:rsidP="00464E1B">
            <w:pPr>
              <w:rPr>
                <w:rFonts w:ascii="Arial" w:hAnsi="Arial" w:cs="Arial"/>
                <w:i/>
              </w:rPr>
            </w:pPr>
          </w:p>
          <w:p w14:paraId="70516FFC" w14:textId="64ED7C8E"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14:paraId="11FC6849" w14:textId="607723CB"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14:paraId="7D7F4C5D" w14:textId="17A175BD"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14:paraId="282E8125" w14:textId="77777777" w:rsidR="00771B45" w:rsidRDefault="00771B45" w:rsidP="00464E1B">
            <w:pPr>
              <w:rPr>
                <w:rFonts w:ascii="Arial" w:hAnsi="Arial" w:cs="Arial"/>
              </w:rPr>
            </w:pPr>
          </w:p>
          <w:p w14:paraId="5E8CD647" w14:textId="1F4036B4"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464E1B" w:rsidRDefault="00464E1B" w:rsidP="00464E1B">
            <w:pPr>
              <w:rPr>
                <w:rFonts w:ascii="Arial" w:hAnsi="Arial" w:cs="Arial"/>
              </w:rPr>
            </w:pPr>
          </w:p>
          <w:p w14:paraId="392F0128" w14:textId="7C1B42C2" w:rsidR="00464E1B" w:rsidRPr="006B16F6" w:rsidRDefault="00464E1B">
            <w:pPr>
              <w:rPr>
                <w:rFonts w:ascii="Arial" w:hAnsi="Arial" w:cs="Arial"/>
                <w:i/>
              </w:rPr>
            </w:pPr>
            <w:r w:rsidRPr="006B16F6">
              <w:rPr>
                <w:rFonts w:ascii="Arial" w:hAnsi="Arial" w:cs="Arial"/>
                <w:i/>
              </w:rPr>
              <w:t>This is 2 groups of 6 and also 6 groups of 2</w:t>
            </w:r>
            <w:r w:rsidR="00CE6F3E">
              <w:rPr>
                <w:rFonts w:ascii="Arial" w:hAnsi="Arial" w:cs="Arial"/>
                <w:i/>
              </w:rPr>
              <w:t>.</w:t>
            </w:r>
          </w:p>
          <w:p w14:paraId="1B397FC7" w14:textId="782C1B64" w:rsidR="00464E1B" w:rsidRPr="0081653F" w:rsidRDefault="00464E1B" w:rsidP="00464E1B">
            <w:pPr>
              <w:rPr>
                <w:rFonts w:ascii="Arial" w:hAnsi="Arial" w:cs="Arial"/>
              </w:rPr>
            </w:pPr>
          </w:p>
        </w:tc>
        <w:tc>
          <w:tcPr>
            <w:tcW w:w="4552" w:type="dxa"/>
          </w:tcPr>
          <w:p w14:paraId="483D671A" w14:textId="76A9270F" w:rsidR="00771B45" w:rsidRDefault="00EE4E63" w:rsidP="00464E1B">
            <w:pPr>
              <w:rPr>
                <w:rFonts w:ascii="Arial" w:hAnsi="Arial" w:cs="Arial"/>
              </w:rPr>
            </w:pPr>
            <w:r>
              <w:rPr>
                <w:rFonts w:ascii="Arial" w:hAnsi="Arial" w:cs="Arial"/>
              </w:rPr>
              <w:t>Use arrays to visualise commutativity.</w:t>
            </w:r>
          </w:p>
          <w:p w14:paraId="524C69C0" w14:textId="77777777" w:rsidR="00771B45" w:rsidRDefault="00771B45" w:rsidP="00464E1B">
            <w:pPr>
              <w:rPr>
                <w:rFonts w:ascii="Arial" w:hAnsi="Arial" w:cs="Arial"/>
              </w:rPr>
            </w:pPr>
          </w:p>
          <w:p w14:paraId="14FFFDC1" w14:textId="1B1D25BC"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464E1B" w:rsidRDefault="00464E1B" w:rsidP="00464E1B">
            <w:pPr>
              <w:rPr>
                <w:rFonts w:ascii="Arial" w:hAnsi="Arial" w:cs="Arial"/>
              </w:rPr>
            </w:pPr>
          </w:p>
          <w:p w14:paraId="223F12A2" w14:textId="7B52D581"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14:paraId="279F6CEF" w14:textId="3B175A03"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14:paraId="07E7C52C" w14:textId="5A96A7D7"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14:paraId="10D7480B" w14:textId="77777777" w:rsidTr="00EB6916">
        <w:tc>
          <w:tcPr>
            <w:tcW w:w="1820" w:type="dxa"/>
          </w:tcPr>
          <w:p w14:paraId="0CA40E07" w14:textId="770B85AD" w:rsidR="00464E1B" w:rsidRDefault="00464E1B">
            <w:pPr>
              <w:rPr>
                <w:rFonts w:ascii="Arial" w:hAnsi="Arial" w:cs="Arial"/>
                <w:b/>
              </w:rPr>
            </w:pPr>
            <w:r>
              <w:rPr>
                <w:rFonts w:ascii="Arial" w:hAnsi="Arial" w:cs="Arial"/>
                <w:b/>
              </w:rPr>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14:paraId="5197EC9E" w14:textId="60335DFD" w:rsidR="00464E1B" w:rsidRDefault="00464E1B" w:rsidP="00464E1B">
            <w:pPr>
              <w:rPr>
                <w:rFonts w:ascii="Arial" w:hAnsi="Arial" w:cs="Arial"/>
              </w:rPr>
            </w:pPr>
            <w:r>
              <w:rPr>
                <w:rFonts w:ascii="Arial" w:hAnsi="Arial" w:cs="Arial"/>
              </w:rPr>
              <w:t>Develop an understanding of how to unitise groups of 2,</w:t>
            </w:r>
            <w:r w:rsidR="000312E5">
              <w:rPr>
                <w:rFonts w:ascii="Arial" w:hAnsi="Arial" w:cs="Arial"/>
              </w:rPr>
              <w:t xml:space="preserve"> </w:t>
            </w:r>
            <w:r>
              <w:rPr>
                <w:rFonts w:ascii="Arial" w:hAnsi="Arial" w:cs="Arial"/>
              </w:rPr>
              <w:t>5 and 10 and learn corresponding times-table facts.</w:t>
            </w:r>
          </w:p>
          <w:p w14:paraId="33BCF763" w14:textId="77777777" w:rsidR="000C5280" w:rsidRDefault="000C5280" w:rsidP="00464E1B">
            <w:pPr>
              <w:rPr>
                <w:rFonts w:ascii="Arial" w:hAnsi="Arial" w:cs="Arial"/>
              </w:rPr>
            </w:pPr>
          </w:p>
          <w:p w14:paraId="32817A78" w14:textId="10142F38"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464E1B" w:rsidRDefault="00464E1B" w:rsidP="00464E1B">
            <w:pPr>
              <w:rPr>
                <w:rFonts w:ascii="Arial" w:hAnsi="Arial" w:cs="Arial"/>
              </w:rPr>
            </w:pPr>
          </w:p>
          <w:p w14:paraId="318EAB4C" w14:textId="128DBA34"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14:paraId="0CBAD26D" w14:textId="7760A63B"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14:paraId="4CFB6854" w14:textId="0EE6098E" w:rsidR="00464E1B" w:rsidRDefault="00BC545A" w:rsidP="00464E1B">
            <w:pPr>
              <w:rPr>
                <w:rFonts w:ascii="Arial" w:hAnsi="Arial" w:cs="Arial"/>
              </w:rPr>
            </w:pPr>
            <w:r>
              <w:rPr>
                <w:rFonts w:ascii="Arial" w:hAnsi="Arial" w:cs="Arial"/>
              </w:rPr>
              <w:t>Understand how to relate counting in unitised groups and repeated addition with knowing key times-table facts.</w:t>
            </w:r>
          </w:p>
          <w:p w14:paraId="5F3BCBB2" w14:textId="77777777" w:rsidR="00464E1B" w:rsidRDefault="00464E1B" w:rsidP="00464E1B">
            <w:pPr>
              <w:rPr>
                <w:rFonts w:ascii="Arial" w:hAnsi="Arial" w:cs="Arial"/>
              </w:rPr>
            </w:pPr>
          </w:p>
          <w:p w14:paraId="00BAB420" w14:textId="142AD786"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464E1B" w:rsidRDefault="00464E1B" w:rsidP="00464E1B">
            <w:pPr>
              <w:rPr>
                <w:rFonts w:ascii="Arial" w:hAnsi="Arial" w:cs="Arial"/>
              </w:rPr>
            </w:pPr>
          </w:p>
          <w:p w14:paraId="183E3207" w14:textId="4A9ADD76" w:rsidR="00464E1B" w:rsidRDefault="00464E1B" w:rsidP="00464E1B">
            <w:pPr>
              <w:rPr>
                <w:rFonts w:ascii="Arial" w:hAnsi="Arial" w:cs="Arial"/>
              </w:rPr>
            </w:pPr>
          </w:p>
          <w:p w14:paraId="3BBE8E51" w14:textId="77777777" w:rsidR="00464E1B" w:rsidRDefault="00464E1B" w:rsidP="00464E1B">
            <w:pPr>
              <w:rPr>
                <w:rFonts w:ascii="Arial" w:hAnsi="Arial" w:cs="Arial"/>
              </w:rPr>
            </w:pPr>
          </w:p>
          <w:p w14:paraId="7CBDC600" w14:textId="77777777" w:rsidR="00464E1B" w:rsidRPr="006B16F6" w:rsidRDefault="00464E1B" w:rsidP="00464E1B">
            <w:pPr>
              <w:rPr>
                <w:rFonts w:ascii="Arial" w:hAnsi="Arial" w:cs="Arial"/>
                <w:i/>
              </w:rPr>
            </w:pPr>
            <w:r w:rsidRPr="006B16F6">
              <w:rPr>
                <w:rFonts w:ascii="Arial" w:hAnsi="Arial" w:cs="Arial"/>
                <w:i/>
              </w:rPr>
              <w:t>10 + 10 + 10 = 30</w:t>
            </w:r>
          </w:p>
          <w:p w14:paraId="762755B1" w14:textId="322ED108"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14:paraId="458E5371" w14:textId="4915FF97" w:rsidR="00464E1B" w:rsidRDefault="00464E1B">
            <w:pPr>
              <w:rPr>
                <w:rFonts w:ascii="Arial" w:hAnsi="Arial" w:cs="Arial"/>
              </w:rPr>
            </w:pPr>
            <w:r>
              <w:rPr>
                <w:rFonts w:ascii="Arial" w:hAnsi="Arial" w:cs="Arial"/>
              </w:rPr>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and contain patterns.</w:t>
            </w:r>
          </w:p>
          <w:p w14:paraId="740702CA" w14:textId="4C02F10C" w:rsidR="00464E1B" w:rsidRDefault="00464E1B" w:rsidP="00464E1B">
            <w:pPr>
              <w:rPr>
                <w:rFonts w:ascii="Arial" w:hAnsi="Arial" w:cs="Arial"/>
              </w:rPr>
            </w:pPr>
          </w:p>
          <w:p w14:paraId="3D9B144B" w14:textId="035A3FA1"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464E1B" w:rsidRDefault="00464E1B" w:rsidP="00464E1B">
            <w:pPr>
              <w:rPr>
                <w:rFonts w:ascii="Arial" w:hAnsi="Arial" w:cs="Arial"/>
              </w:rPr>
            </w:pPr>
          </w:p>
          <w:p w14:paraId="6B1B561D" w14:textId="3847BC0F"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14:paraId="1E0318BC" w14:textId="1834B060"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14:paraId="5E0F6D0C" w14:textId="385F1437" w:rsidR="00464E1B" w:rsidRPr="0081653F" w:rsidRDefault="00464E1B" w:rsidP="00464E1B">
            <w:pPr>
              <w:rPr>
                <w:rFonts w:ascii="Arial" w:hAnsi="Arial" w:cs="Arial"/>
              </w:rPr>
            </w:pPr>
          </w:p>
        </w:tc>
      </w:tr>
      <w:tr w:rsidR="00464E1B" w14:paraId="454C3E7D" w14:textId="77777777" w:rsidTr="00EB6916">
        <w:tc>
          <w:tcPr>
            <w:tcW w:w="1820" w:type="dxa"/>
          </w:tcPr>
          <w:p w14:paraId="2062E36C" w14:textId="77777777" w:rsidR="00464E1B" w:rsidRDefault="00464E1B" w:rsidP="00464E1B">
            <w:pPr>
              <w:rPr>
                <w:rFonts w:ascii="Arial" w:hAnsi="Arial" w:cs="Arial"/>
                <w:b/>
              </w:rPr>
            </w:pPr>
            <w:r>
              <w:rPr>
                <w:rFonts w:ascii="Arial" w:hAnsi="Arial" w:cs="Arial"/>
                <w:b/>
              </w:rPr>
              <w:t>Year 2</w:t>
            </w:r>
          </w:p>
          <w:p w14:paraId="4DDD81EC" w14:textId="0CBB5884" w:rsidR="00464E1B" w:rsidRDefault="00464E1B" w:rsidP="00464E1B">
            <w:pPr>
              <w:rPr>
                <w:rFonts w:ascii="Arial" w:hAnsi="Arial" w:cs="Arial"/>
                <w:b/>
              </w:rPr>
            </w:pPr>
            <w:r>
              <w:rPr>
                <w:rFonts w:ascii="Arial" w:hAnsi="Arial" w:cs="Arial"/>
                <w:b/>
              </w:rPr>
              <w:t>Division</w:t>
            </w:r>
          </w:p>
        </w:tc>
        <w:tc>
          <w:tcPr>
            <w:tcW w:w="4522" w:type="dxa"/>
          </w:tcPr>
          <w:p w14:paraId="45CE0A3C" w14:textId="1FAA6E30" w:rsidR="00464E1B" w:rsidRPr="0081653F" w:rsidRDefault="00464E1B" w:rsidP="00464E1B">
            <w:pPr>
              <w:rPr>
                <w:rFonts w:ascii="Arial" w:hAnsi="Arial" w:cs="Arial"/>
              </w:rPr>
            </w:pPr>
          </w:p>
        </w:tc>
        <w:tc>
          <w:tcPr>
            <w:tcW w:w="4523" w:type="dxa"/>
          </w:tcPr>
          <w:p w14:paraId="0C6B6EED" w14:textId="44CDA11B" w:rsidR="00464E1B" w:rsidRPr="0081653F" w:rsidRDefault="00464E1B" w:rsidP="00464E1B">
            <w:pPr>
              <w:rPr>
                <w:rFonts w:ascii="Arial" w:hAnsi="Arial" w:cs="Arial"/>
              </w:rPr>
            </w:pPr>
          </w:p>
        </w:tc>
        <w:tc>
          <w:tcPr>
            <w:tcW w:w="4552" w:type="dxa"/>
          </w:tcPr>
          <w:p w14:paraId="108B2662" w14:textId="305EED98" w:rsidR="00464E1B" w:rsidRPr="0081653F" w:rsidRDefault="00464E1B" w:rsidP="00464E1B">
            <w:pPr>
              <w:rPr>
                <w:rFonts w:ascii="Arial" w:hAnsi="Arial" w:cs="Arial"/>
              </w:rPr>
            </w:pPr>
          </w:p>
        </w:tc>
      </w:tr>
      <w:tr w:rsidR="00464E1B" w14:paraId="3302248B" w14:textId="77777777" w:rsidTr="00EB6916">
        <w:tc>
          <w:tcPr>
            <w:tcW w:w="1820" w:type="dxa"/>
          </w:tcPr>
          <w:p w14:paraId="0808DCC7" w14:textId="178CBC60" w:rsidR="00464E1B" w:rsidRDefault="00464E1B" w:rsidP="00464E1B">
            <w:pPr>
              <w:rPr>
                <w:rFonts w:ascii="Arial" w:hAnsi="Arial" w:cs="Arial"/>
                <w:b/>
              </w:rPr>
            </w:pPr>
            <w:r>
              <w:rPr>
                <w:rFonts w:ascii="Arial" w:hAnsi="Arial" w:cs="Arial"/>
                <w:b/>
              </w:rPr>
              <w:t>Sharing equally</w:t>
            </w:r>
          </w:p>
        </w:tc>
        <w:tc>
          <w:tcPr>
            <w:tcW w:w="4522" w:type="dxa"/>
          </w:tcPr>
          <w:p w14:paraId="369E277C" w14:textId="60B1BCF1"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14:paraId="7289D7E3" w14:textId="63400E49" w:rsidR="00464E1B" w:rsidRDefault="00464E1B" w:rsidP="00464E1B">
            <w:pPr>
              <w:rPr>
                <w:rFonts w:ascii="Arial" w:hAnsi="Arial" w:cs="Arial"/>
              </w:rPr>
            </w:pPr>
          </w:p>
          <w:p w14:paraId="0F8E630B" w14:textId="0C26AC54"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EC36CC" w:rsidRDefault="00EC36CC" w:rsidP="00464E1B">
            <w:pPr>
              <w:rPr>
                <w:rFonts w:ascii="Arial" w:hAnsi="Arial" w:cs="Arial"/>
              </w:rPr>
            </w:pPr>
          </w:p>
          <w:p w14:paraId="5E5FD60D" w14:textId="529DE29A"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14:paraId="2A5FF5F0" w14:textId="77777777" w:rsidR="00464E1B" w:rsidRDefault="00464E1B" w:rsidP="00464E1B">
            <w:pPr>
              <w:rPr>
                <w:rFonts w:ascii="Arial" w:hAnsi="Arial" w:cs="Arial"/>
              </w:rPr>
            </w:pPr>
          </w:p>
          <w:p w14:paraId="3E6ABBA0" w14:textId="1DA8C8EF"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14:paraId="1FACAEE3" w14:textId="77777777" w:rsidR="00464E1B" w:rsidRDefault="00464E1B" w:rsidP="00464E1B">
            <w:pPr>
              <w:rPr>
                <w:rFonts w:ascii="Arial" w:hAnsi="Arial" w:cs="Arial"/>
              </w:rPr>
            </w:pPr>
          </w:p>
          <w:p w14:paraId="17FC211D" w14:textId="758904B6"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464E1B" w:rsidRDefault="00464E1B" w:rsidP="00464E1B">
            <w:pPr>
              <w:rPr>
                <w:rFonts w:ascii="Arial" w:hAnsi="Arial" w:cs="Arial"/>
              </w:rPr>
            </w:pPr>
          </w:p>
          <w:p w14:paraId="570A6ED8" w14:textId="4E920385"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04E4004A" w14:textId="77777777" w:rsidR="00464E1B" w:rsidRDefault="00464E1B" w:rsidP="00464E1B">
            <w:pPr>
              <w:rPr>
                <w:rFonts w:ascii="Arial" w:hAnsi="Arial" w:cs="Arial"/>
              </w:rPr>
            </w:pPr>
            <w:r>
              <w:rPr>
                <w:rFonts w:ascii="Arial" w:hAnsi="Arial" w:cs="Arial"/>
              </w:rPr>
              <w:t>Represent the objects shared into equal parts using a bar model.</w:t>
            </w:r>
          </w:p>
          <w:p w14:paraId="27BEA613" w14:textId="77777777" w:rsidR="00464E1B" w:rsidRDefault="00464E1B" w:rsidP="00464E1B">
            <w:pPr>
              <w:rPr>
                <w:rFonts w:ascii="Arial" w:hAnsi="Arial" w:cs="Arial"/>
              </w:rPr>
            </w:pPr>
          </w:p>
          <w:p w14:paraId="74545B50" w14:textId="0F7D3CA6"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464E1B" w:rsidRDefault="00464E1B" w:rsidP="00464E1B">
            <w:pPr>
              <w:rPr>
                <w:rFonts w:ascii="Arial" w:hAnsi="Arial" w:cs="Arial"/>
              </w:rPr>
            </w:pPr>
          </w:p>
          <w:p w14:paraId="187A4CC4" w14:textId="6C74D5B1" w:rsidR="00464E1B" w:rsidRDefault="00464E1B" w:rsidP="00464E1B">
            <w:pPr>
              <w:rPr>
                <w:rFonts w:ascii="Arial" w:hAnsi="Arial" w:cs="Arial"/>
              </w:rPr>
            </w:pPr>
          </w:p>
          <w:p w14:paraId="72170E85" w14:textId="37692631" w:rsidR="00464E1B" w:rsidRPr="006B16F6" w:rsidRDefault="00464E1B" w:rsidP="00464E1B">
            <w:pPr>
              <w:rPr>
                <w:rFonts w:ascii="Arial" w:hAnsi="Arial" w:cs="Arial"/>
                <w:i/>
              </w:rPr>
            </w:pPr>
            <w:r w:rsidRPr="006B16F6">
              <w:rPr>
                <w:rFonts w:ascii="Arial" w:hAnsi="Arial" w:cs="Arial"/>
                <w:i/>
              </w:rPr>
              <w:t>20 shared into 5 equal parts.</w:t>
            </w:r>
          </w:p>
          <w:p w14:paraId="57EAF3A6" w14:textId="5936CA6E"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14:paraId="5AB35AD9" w14:textId="77777777" w:rsidR="00464E1B" w:rsidRDefault="00464E1B" w:rsidP="00464E1B">
            <w:pPr>
              <w:rPr>
                <w:rFonts w:ascii="Arial" w:hAnsi="Arial" w:cs="Arial"/>
              </w:rPr>
            </w:pPr>
          </w:p>
          <w:p w14:paraId="72EC98F5" w14:textId="77777777" w:rsidR="00464E1B" w:rsidRDefault="00464E1B" w:rsidP="00464E1B">
            <w:pPr>
              <w:rPr>
                <w:rFonts w:ascii="Arial" w:hAnsi="Arial" w:cs="Arial"/>
              </w:rPr>
            </w:pPr>
          </w:p>
          <w:p w14:paraId="464B4948" w14:textId="66B498F8" w:rsidR="00464E1B" w:rsidRPr="0081653F" w:rsidRDefault="00464E1B" w:rsidP="00464E1B">
            <w:pPr>
              <w:rPr>
                <w:rFonts w:ascii="Arial" w:hAnsi="Arial" w:cs="Arial"/>
              </w:rPr>
            </w:pPr>
          </w:p>
        </w:tc>
        <w:tc>
          <w:tcPr>
            <w:tcW w:w="4552" w:type="dxa"/>
          </w:tcPr>
          <w:p w14:paraId="7BB545B1" w14:textId="77777777" w:rsidR="00464E1B" w:rsidRDefault="00464E1B" w:rsidP="00464E1B">
            <w:pPr>
              <w:rPr>
                <w:rFonts w:ascii="Arial" w:hAnsi="Arial" w:cs="Arial"/>
              </w:rPr>
            </w:pPr>
            <w:r>
              <w:rPr>
                <w:rFonts w:ascii="Arial" w:hAnsi="Arial" w:cs="Arial"/>
              </w:rPr>
              <w:t>Use a bar model to support understanding of the division.</w:t>
            </w:r>
          </w:p>
          <w:p w14:paraId="463C8644" w14:textId="77777777" w:rsidR="00464E1B" w:rsidRDefault="00464E1B" w:rsidP="00464E1B">
            <w:pPr>
              <w:rPr>
                <w:rFonts w:ascii="Arial" w:hAnsi="Arial" w:cs="Arial"/>
              </w:rPr>
            </w:pPr>
          </w:p>
          <w:p w14:paraId="5E2D751C" w14:textId="62E7F400"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464E1B" w:rsidRDefault="00464E1B" w:rsidP="00464E1B">
            <w:pPr>
              <w:rPr>
                <w:rFonts w:ascii="Arial" w:hAnsi="Arial" w:cs="Arial"/>
              </w:rPr>
            </w:pPr>
          </w:p>
          <w:p w14:paraId="644831CF" w14:textId="77777777" w:rsidR="00464E1B" w:rsidRDefault="00464E1B" w:rsidP="00464E1B">
            <w:pPr>
              <w:rPr>
                <w:rFonts w:ascii="Arial" w:hAnsi="Arial" w:cs="Arial"/>
              </w:rPr>
            </w:pPr>
          </w:p>
          <w:p w14:paraId="51472FD0" w14:textId="52619FE3" w:rsidR="00464E1B" w:rsidRPr="006B16F6" w:rsidRDefault="00464E1B" w:rsidP="00464E1B">
            <w:pPr>
              <w:rPr>
                <w:rFonts w:ascii="Arial" w:hAnsi="Arial" w:cs="Arial"/>
                <w:i/>
              </w:rPr>
            </w:pPr>
            <w:r w:rsidRPr="006B16F6">
              <w:rPr>
                <w:rFonts w:ascii="Arial" w:hAnsi="Arial" w:cs="Arial"/>
                <w:i/>
              </w:rPr>
              <w:t>18 ÷ 2 = 9</w:t>
            </w:r>
          </w:p>
        </w:tc>
      </w:tr>
      <w:tr w:rsidR="00464E1B" w14:paraId="1884864A" w14:textId="77777777" w:rsidTr="00EB6916">
        <w:tc>
          <w:tcPr>
            <w:tcW w:w="1820" w:type="dxa"/>
          </w:tcPr>
          <w:p w14:paraId="1C39D10B" w14:textId="4EF9C6F9" w:rsidR="00464E1B" w:rsidRDefault="00464E1B" w:rsidP="00464E1B">
            <w:pPr>
              <w:rPr>
                <w:rFonts w:ascii="Arial" w:hAnsi="Arial" w:cs="Arial"/>
                <w:b/>
              </w:rPr>
            </w:pPr>
            <w:r>
              <w:rPr>
                <w:rFonts w:ascii="Arial" w:hAnsi="Arial" w:cs="Arial"/>
                <w:b/>
              </w:rPr>
              <w:t>Grouping equally</w:t>
            </w:r>
          </w:p>
        </w:tc>
        <w:tc>
          <w:tcPr>
            <w:tcW w:w="4522" w:type="dxa"/>
          </w:tcPr>
          <w:p w14:paraId="3A5602E3" w14:textId="4E35E5E7" w:rsidR="00464E1B" w:rsidRDefault="00464E1B" w:rsidP="00464E1B">
            <w:pPr>
              <w:rPr>
                <w:rFonts w:ascii="Arial" w:hAnsi="Arial" w:cs="Arial"/>
              </w:rPr>
            </w:pPr>
            <w:r>
              <w:rPr>
                <w:rFonts w:ascii="Arial" w:hAnsi="Arial" w:cs="Arial"/>
              </w:rPr>
              <w:t>Understand how to make equal groups from a whole.</w:t>
            </w:r>
          </w:p>
          <w:p w14:paraId="38ECD2D7" w14:textId="77777777" w:rsidR="00464E1B" w:rsidRDefault="00464E1B" w:rsidP="00464E1B">
            <w:pPr>
              <w:rPr>
                <w:rFonts w:ascii="Arial" w:hAnsi="Arial" w:cs="Arial"/>
              </w:rPr>
            </w:pPr>
          </w:p>
          <w:p w14:paraId="6E8DF9B9" w14:textId="16B087F4"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464E1B" w:rsidRDefault="00464E1B" w:rsidP="00464E1B">
            <w:pPr>
              <w:rPr>
                <w:rFonts w:ascii="Arial" w:hAnsi="Arial" w:cs="Arial"/>
              </w:rPr>
            </w:pPr>
          </w:p>
          <w:p w14:paraId="689FB656" w14:textId="77777777" w:rsidR="00464E1B" w:rsidRDefault="00464E1B" w:rsidP="00464E1B">
            <w:pPr>
              <w:rPr>
                <w:rFonts w:ascii="Arial" w:hAnsi="Arial" w:cs="Arial"/>
              </w:rPr>
            </w:pPr>
          </w:p>
          <w:p w14:paraId="1D7E3C9E" w14:textId="77777777" w:rsidR="00464E1B" w:rsidRPr="006B16F6" w:rsidRDefault="00464E1B" w:rsidP="00464E1B">
            <w:pPr>
              <w:rPr>
                <w:rFonts w:ascii="Arial" w:hAnsi="Arial" w:cs="Arial"/>
                <w:i/>
              </w:rPr>
            </w:pPr>
            <w:r w:rsidRPr="006B16F6">
              <w:rPr>
                <w:rFonts w:ascii="Arial" w:hAnsi="Arial" w:cs="Arial"/>
                <w:i/>
              </w:rPr>
              <w:t>8 divided into 4 equal groups.</w:t>
            </w:r>
          </w:p>
          <w:p w14:paraId="71154D4A" w14:textId="6BC36474"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14:paraId="6A4666E4" w14:textId="77777777" w:rsidR="00464E1B" w:rsidRDefault="00464E1B" w:rsidP="00464E1B">
            <w:pPr>
              <w:rPr>
                <w:rFonts w:ascii="Arial" w:hAnsi="Arial" w:cs="Arial"/>
              </w:rPr>
            </w:pPr>
            <w:r>
              <w:rPr>
                <w:rFonts w:ascii="Arial" w:hAnsi="Arial" w:cs="Arial"/>
              </w:rPr>
              <w:t>Understand the relationship between grouping and the division statements.</w:t>
            </w:r>
          </w:p>
          <w:p w14:paraId="7C2A477C" w14:textId="77777777" w:rsidR="00464E1B" w:rsidRDefault="00464E1B" w:rsidP="00464E1B">
            <w:pPr>
              <w:rPr>
                <w:rFonts w:ascii="Arial" w:hAnsi="Arial" w:cs="Arial"/>
              </w:rPr>
            </w:pPr>
          </w:p>
          <w:p w14:paraId="5942F5DC" w14:textId="086D1BE2" w:rsidR="00464E1B" w:rsidRPr="0081653F" w:rsidRDefault="009423BB"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5C0E88BF" w14:textId="77777777" w:rsidR="00464E1B" w:rsidRDefault="00464E1B" w:rsidP="00464E1B">
            <w:pPr>
              <w:rPr>
                <w:rFonts w:ascii="Arial" w:hAnsi="Arial" w:cs="Arial"/>
              </w:rPr>
            </w:pPr>
            <w:r>
              <w:rPr>
                <w:rFonts w:ascii="Arial" w:hAnsi="Arial" w:cs="Arial"/>
              </w:rPr>
              <w:t>Understand how to relate division by grouping to repeated subtraction.</w:t>
            </w:r>
          </w:p>
          <w:p w14:paraId="1C96AC9B" w14:textId="77777777" w:rsidR="00464E1B" w:rsidRDefault="00464E1B" w:rsidP="00464E1B">
            <w:pPr>
              <w:rPr>
                <w:rFonts w:ascii="Arial" w:hAnsi="Arial" w:cs="Arial"/>
              </w:rPr>
            </w:pPr>
          </w:p>
          <w:p w14:paraId="63F0EACD" w14:textId="54ABF716"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464E1B" w:rsidRDefault="00464E1B" w:rsidP="00464E1B">
            <w:pPr>
              <w:rPr>
                <w:rFonts w:ascii="Arial" w:hAnsi="Arial" w:cs="Arial"/>
              </w:rPr>
            </w:pPr>
          </w:p>
          <w:p w14:paraId="2B7C6B97" w14:textId="41824948" w:rsidR="00464E1B" w:rsidRPr="006B16F6" w:rsidRDefault="00464E1B" w:rsidP="00464E1B">
            <w:pPr>
              <w:rPr>
                <w:rFonts w:ascii="Arial" w:hAnsi="Arial" w:cs="Arial"/>
                <w:i/>
              </w:rPr>
            </w:pPr>
            <w:r w:rsidRPr="006B16F6">
              <w:rPr>
                <w:rFonts w:ascii="Arial" w:hAnsi="Arial" w:cs="Arial"/>
                <w:i/>
              </w:rPr>
              <w:t>12 divided into groups of 3.</w:t>
            </w:r>
          </w:p>
          <w:p w14:paraId="095145A7" w14:textId="77777777" w:rsidR="00464E1B" w:rsidRPr="006B16F6" w:rsidRDefault="00464E1B" w:rsidP="00464E1B">
            <w:pPr>
              <w:rPr>
                <w:rFonts w:ascii="Arial" w:hAnsi="Arial" w:cs="Arial"/>
                <w:i/>
              </w:rPr>
            </w:pPr>
            <w:r w:rsidRPr="006B16F6">
              <w:rPr>
                <w:rFonts w:ascii="Arial" w:hAnsi="Arial" w:cs="Arial"/>
                <w:i/>
              </w:rPr>
              <w:t>12 ÷ 3 = 4</w:t>
            </w:r>
          </w:p>
          <w:p w14:paraId="5B7C8F1F" w14:textId="77777777" w:rsidR="00464E1B" w:rsidRPr="006B16F6" w:rsidRDefault="00464E1B" w:rsidP="00464E1B">
            <w:pPr>
              <w:rPr>
                <w:rFonts w:ascii="Arial" w:hAnsi="Arial" w:cs="Arial"/>
                <w:i/>
              </w:rPr>
            </w:pPr>
          </w:p>
          <w:p w14:paraId="78DEDB00" w14:textId="513AC6FB" w:rsidR="00464E1B" w:rsidRPr="0081653F" w:rsidRDefault="00464E1B" w:rsidP="00464E1B">
            <w:pPr>
              <w:rPr>
                <w:rFonts w:ascii="Arial" w:hAnsi="Arial" w:cs="Arial"/>
              </w:rPr>
            </w:pPr>
            <w:r w:rsidRPr="006B16F6">
              <w:rPr>
                <w:rFonts w:ascii="Arial" w:hAnsi="Arial" w:cs="Arial"/>
                <w:i/>
              </w:rPr>
              <w:t>There are 4 groups.</w:t>
            </w:r>
          </w:p>
        </w:tc>
      </w:tr>
      <w:tr w:rsidR="00464E1B" w14:paraId="52EF147E" w14:textId="77777777" w:rsidTr="00EB6916">
        <w:tc>
          <w:tcPr>
            <w:tcW w:w="1820" w:type="dxa"/>
          </w:tcPr>
          <w:p w14:paraId="4B0D9E47" w14:textId="77E3E776" w:rsidR="00464E1B" w:rsidRDefault="00464E1B" w:rsidP="00464E1B">
            <w:pPr>
              <w:rPr>
                <w:rFonts w:ascii="Arial" w:hAnsi="Arial" w:cs="Arial"/>
                <w:b/>
              </w:rPr>
            </w:pPr>
            <w:r>
              <w:rPr>
                <w:rFonts w:ascii="Arial" w:hAnsi="Arial" w:cs="Arial"/>
                <w:b/>
              </w:rPr>
              <w:t>Using known times-tables to solve divisions</w:t>
            </w:r>
          </w:p>
        </w:tc>
        <w:tc>
          <w:tcPr>
            <w:tcW w:w="4522" w:type="dxa"/>
          </w:tcPr>
          <w:p w14:paraId="6BE2ED7A" w14:textId="4B0906C3" w:rsidR="00464E1B" w:rsidRDefault="00464E1B" w:rsidP="00464E1B">
            <w:pPr>
              <w:rPr>
                <w:rFonts w:ascii="Arial" w:hAnsi="Arial" w:cs="Arial"/>
              </w:rPr>
            </w:pPr>
            <w:r>
              <w:rPr>
                <w:rFonts w:ascii="Arial" w:hAnsi="Arial" w:cs="Arial"/>
              </w:rPr>
              <w:t>Understand the relationship between multiplication facts and division.</w:t>
            </w:r>
          </w:p>
          <w:p w14:paraId="34554939" w14:textId="77777777" w:rsidR="00A82764" w:rsidRDefault="00A82764" w:rsidP="00464E1B">
            <w:pPr>
              <w:rPr>
                <w:rFonts w:ascii="Arial" w:hAnsi="Arial" w:cs="Arial"/>
              </w:rPr>
            </w:pPr>
          </w:p>
          <w:p w14:paraId="2AFFC741" w14:textId="77FFA6CF"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464E1B" w:rsidRDefault="00464E1B" w:rsidP="00464E1B">
            <w:pPr>
              <w:rPr>
                <w:rFonts w:ascii="Arial" w:hAnsi="Arial" w:cs="Arial"/>
              </w:rPr>
            </w:pPr>
          </w:p>
          <w:p w14:paraId="290993D7" w14:textId="77777777" w:rsidR="00464E1B" w:rsidRDefault="00464E1B" w:rsidP="00464E1B">
            <w:pPr>
              <w:rPr>
                <w:rFonts w:ascii="Arial" w:hAnsi="Arial" w:cs="Arial"/>
              </w:rPr>
            </w:pPr>
          </w:p>
          <w:p w14:paraId="6B81B094" w14:textId="6A2F8784"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647DF1F1" w14:textId="75126BBB"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14:paraId="47E90640" w14:textId="50451D94"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14:paraId="20B1F307" w14:textId="77777777" w:rsidR="00A82764" w:rsidRDefault="00A82764">
            <w:pPr>
              <w:rPr>
                <w:rFonts w:ascii="Arial" w:hAnsi="Arial" w:cs="Arial"/>
              </w:rPr>
            </w:pPr>
          </w:p>
          <w:p w14:paraId="40A603EC" w14:textId="5EBBD001" w:rsidR="00464E1B" w:rsidRDefault="00B068CB"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464E1B" w:rsidRDefault="00464E1B" w:rsidP="00464E1B">
            <w:pPr>
              <w:rPr>
                <w:rFonts w:ascii="Arial" w:hAnsi="Arial" w:cs="Arial"/>
                <w:noProof/>
              </w:rPr>
            </w:pPr>
          </w:p>
          <w:p w14:paraId="52DBC2DC" w14:textId="03C99FF3"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14:paraId="0AF9EA94" w14:textId="77777777" w:rsidR="00464E1B" w:rsidRDefault="00464E1B" w:rsidP="00464E1B">
            <w:pPr>
              <w:rPr>
                <w:rFonts w:ascii="Arial" w:hAnsi="Arial" w:cs="Arial"/>
              </w:rPr>
            </w:pPr>
          </w:p>
          <w:p w14:paraId="60D67A44" w14:textId="77777777" w:rsidR="00464E1B" w:rsidRDefault="00464E1B"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464E1B" w:rsidRDefault="00464E1B" w:rsidP="00464E1B">
            <w:pPr>
              <w:rPr>
                <w:rFonts w:ascii="Arial" w:hAnsi="Arial" w:cs="Arial"/>
              </w:rPr>
            </w:pPr>
          </w:p>
          <w:p w14:paraId="4EB796D2" w14:textId="3CC50A21"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6C9BEA19" w14:textId="5B81B0AC"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14:paraId="630D5233" w14:textId="77777777" w:rsidR="00464E1B" w:rsidRDefault="00464E1B" w:rsidP="00464E1B">
            <w:pPr>
              <w:rPr>
                <w:rFonts w:ascii="Arial" w:hAnsi="Arial" w:cs="Arial"/>
              </w:rPr>
            </w:pPr>
          </w:p>
          <w:p w14:paraId="240254A5" w14:textId="0DDFBCDB"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14:paraId="602D0868" w14:textId="3AA87884" w:rsidR="00464E1B" w:rsidRPr="006B16F6" w:rsidRDefault="00464E1B" w:rsidP="00464E1B">
            <w:pPr>
              <w:rPr>
                <w:rFonts w:ascii="Arial" w:hAnsi="Arial" w:cs="Arial"/>
                <w:i/>
              </w:rPr>
            </w:pPr>
          </w:p>
          <w:p w14:paraId="0DA6C9B1" w14:textId="5B5CC56B"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14:paraId="7421E22F" w14:textId="666C1072" w:rsidR="00464E1B" w:rsidRPr="0081653F" w:rsidRDefault="00464E1B"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42"/>
      <w:footerReference w:type="default" r:id="rId14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8A0C3" w14:textId="77777777" w:rsidR="00E93217" w:rsidRDefault="00E93217" w:rsidP="00150E53">
      <w:pPr>
        <w:spacing w:after="0" w:line="240" w:lineRule="auto"/>
      </w:pPr>
      <w:r>
        <w:separator/>
      </w:r>
    </w:p>
  </w:endnote>
  <w:endnote w:type="continuationSeparator" w:id="0">
    <w:p w14:paraId="5A1DB8C8" w14:textId="77777777" w:rsidR="00E93217" w:rsidRDefault="00E93217"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uli">
    <w:panose1 w:val="00000000000000000000"/>
    <w:charset w:val="00"/>
    <w:family w:val="auto"/>
    <w:pitch w:val="variable"/>
    <w:sig w:usb0="A00000FF" w:usb1="5000204B" w:usb2="00000000" w:usb3="00000000" w:csb0="000001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BFDC" w14:textId="77777777" w:rsidR="006378F3" w:rsidRPr="00557B61" w:rsidRDefault="006378F3" w:rsidP="00E05AC3">
    <w:pPr>
      <w:pStyle w:val="Footer"/>
      <w:rPr>
        <w:rStyle w:val="CopyrightfootertextChar"/>
        <w:sz w:val="10"/>
      </w:rPr>
    </w:pPr>
  </w:p>
  <w:p w14:paraId="0D7A5296" w14:textId="76E9332C" w:rsidR="006378F3" w:rsidRPr="00E05AC3" w:rsidRDefault="006378F3" w:rsidP="00E05AC3">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7F78F0">
      <w:rPr>
        <w:rStyle w:val="CopyrightfootertextChar"/>
        <w:noProof/>
        <w:sz w:val="16"/>
        <w:szCs w:val="16"/>
      </w:rPr>
      <w:t>3</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0D10E" w14:textId="77777777" w:rsidR="00E93217" w:rsidRDefault="00E93217" w:rsidP="00150E53">
      <w:pPr>
        <w:spacing w:after="0" w:line="240" w:lineRule="auto"/>
      </w:pPr>
      <w:r>
        <w:separator/>
      </w:r>
    </w:p>
  </w:footnote>
  <w:footnote w:type="continuationSeparator" w:id="0">
    <w:p w14:paraId="1A08473E" w14:textId="77777777" w:rsidR="00E93217" w:rsidRDefault="00E93217"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DC3EE" w14:textId="77777777" w:rsidR="006378F3" w:rsidRDefault="006378F3"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2AB"/>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7F78F0"/>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3217"/>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jpeg"/><Relationship Id="rId138" Type="http://schemas.openxmlformats.org/officeDocument/2006/relationships/image" Target="media/image127.jpeg"/><Relationship Id="rId16" Type="http://schemas.openxmlformats.org/officeDocument/2006/relationships/image" Target="media/image5.jpeg"/><Relationship Id="rId107" Type="http://schemas.openxmlformats.org/officeDocument/2006/relationships/image" Target="media/image96.jpeg"/><Relationship Id="rId11" Type="http://schemas.openxmlformats.org/officeDocument/2006/relationships/hyperlink" Target="https://www.st-pauls.leics.sch.uk/" TargetMode="External"/><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28" Type="http://schemas.openxmlformats.org/officeDocument/2006/relationships/image" Target="media/image117.jpeg"/><Relationship Id="rId144"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image" Target="media/image79.jpeg"/><Relationship Id="rId95" Type="http://schemas.openxmlformats.org/officeDocument/2006/relationships/image" Target="media/image84.jpeg"/><Relationship Id="rId22" Type="http://schemas.openxmlformats.org/officeDocument/2006/relationships/image" Target="media/image11.jpeg"/><Relationship Id="rId27" Type="http://schemas.openxmlformats.org/officeDocument/2006/relationships/image" Target="media/image16.jpe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jpeg"/><Relationship Id="rId139" Type="http://schemas.openxmlformats.org/officeDocument/2006/relationships/image" Target="media/image128.jpeg"/><Relationship Id="rId80" Type="http://schemas.openxmlformats.org/officeDocument/2006/relationships/image" Target="media/image69.jpeg"/><Relationship Id="rId85" Type="http://schemas.openxmlformats.org/officeDocument/2006/relationships/image" Target="media/image74.jpe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jpeg"/><Relationship Id="rId103" Type="http://schemas.openxmlformats.org/officeDocument/2006/relationships/image" Target="media/image92.jpeg"/><Relationship Id="rId108" Type="http://schemas.openxmlformats.org/officeDocument/2006/relationships/image" Target="media/image97.jpeg"/><Relationship Id="rId116" Type="http://schemas.openxmlformats.org/officeDocument/2006/relationships/image" Target="media/image105.jpeg"/><Relationship Id="rId124" Type="http://schemas.openxmlformats.org/officeDocument/2006/relationships/image" Target="media/image113.jpeg"/><Relationship Id="rId129" Type="http://schemas.openxmlformats.org/officeDocument/2006/relationships/image" Target="media/image118.jpeg"/><Relationship Id="rId137" Type="http://schemas.openxmlformats.org/officeDocument/2006/relationships/image" Target="media/image126.jpeg"/><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96" Type="http://schemas.openxmlformats.org/officeDocument/2006/relationships/image" Target="media/image85.jpeg"/><Relationship Id="rId111" Type="http://schemas.openxmlformats.org/officeDocument/2006/relationships/image" Target="media/image100.jpeg"/><Relationship Id="rId132" Type="http://schemas.openxmlformats.org/officeDocument/2006/relationships/image" Target="media/image121.jpeg"/><Relationship Id="rId140" Type="http://schemas.openxmlformats.org/officeDocument/2006/relationships/image" Target="media/image129.jpe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6" Type="http://schemas.openxmlformats.org/officeDocument/2006/relationships/image" Target="media/image95.jpeg"/><Relationship Id="rId114" Type="http://schemas.openxmlformats.org/officeDocument/2006/relationships/image" Target="media/image103.jpeg"/><Relationship Id="rId119" Type="http://schemas.openxmlformats.org/officeDocument/2006/relationships/image" Target="media/image108.jpeg"/><Relationship Id="rId127" Type="http://schemas.openxmlformats.org/officeDocument/2006/relationships/image" Target="media/image116.jpeg"/><Relationship Id="rId10" Type="http://schemas.openxmlformats.org/officeDocument/2006/relationships/endnotes" Target="endnotes.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30" Type="http://schemas.openxmlformats.org/officeDocument/2006/relationships/image" Target="media/image119.jpeg"/><Relationship Id="rId135" Type="http://schemas.openxmlformats.org/officeDocument/2006/relationships/image" Target="media/image124.jpeg"/><Relationship Id="rId14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image" Target="media/image130.jpe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jpe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1.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D4F3BE8F5C424C912FA4C9DCB73CA8" ma:contentTypeVersion="14" ma:contentTypeDescription="Create a new document." ma:contentTypeScope="" ma:versionID="ecc5b6c2c2a3a9eb1bc3feb9e2c27e3d">
  <xsd:schema xmlns:xsd="http://www.w3.org/2001/XMLSchema" xmlns:xs="http://www.w3.org/2001/XMLSchema" xmlns:p="http://schemas.microsoft.com/office/2006/metadata/properties" xmlns:ns3="3ad297f9-9a69-4610-8120-019ba0c13e90" xmlns:ns4="cb8ff832-8b66-44b8-9236-2ef0f640c86d" targetNamespace="http://schemas.microsoft.com/office/2006/metadata/properties" ma:root="true" ma:fieldsID="0ef8e05e3985a248182a0f3e15b1155a" ns3:_="" ns4:_="">
    <xsd:import namespace="3ad297f9-9a69-4610-8120-019ba0c13e90"/>
    <xsd:import namespace="cb8ff832-8b66-44b8-9236-2ef0f640c86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d297f9-9a69-4610-8120-019ba0c13e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b8ff832-8b66-44b8-9236-2ef0f640c86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6D328-BBFA-4A92-957D-5777243C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d297f9-9a69-4610-8120-019ba0c13e90"/>
    <ds:schemaRef ds:uri="cb8ff832-8b66-44b8-9236-2ef0f640c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26A699-E4BA-4354-88DD-DBE882D51603}">
  <ds:schemaRefs>
    <ds:schemaRef ds:uri="http://schemas.microsoft.com/sharepoint/v3/contenttype/forms"/>
  </ds:schemaRefs>
</ds:datastoreItem>
</file>

<file path=customXml/itemProps3.xml><?xml version="1.0" encoding="utf-8"?>
<ds:datastoreItem xmlns:ds="http://schemas.openxmlformats.org/officeDocument/2006/customXml" ds:itemID="{C80ADBFA-A7FC-45E7-8CED-11CA685665FA}">
  <ds:schemaRefs>
    <ds:schemaRef ds:uri="3ad297f9-9a69-4610-8120-019ba0c13e90"/>
    <ds:schemaRef ds:uri="http://purl.org/dc/terms/"/>
    <ds:schemaRef ds:uri="http://schemas.openxmlformats.org/package/2006/metadata/core-properties"/>
    <ds:schemaRef ds:uri="cb8ff832-8b66-44b8-9236-2ef0f640c86d"/>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64A7EF1-7069-4365-9653-5AD1724E3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2935</Words>
  <Characters>16732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power-maths-ks1-calculation-policy</vt:lpstr>
    </vt:vector>
  </TitlesOfParts>
  <Company>Microsoft</Company>
  <LinksUpToDate>false</LinksUpToDate>
  <CharactersWithSpaces>19628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G Davis</cp:lastModifiedBy>
  <cp:revision>2</cp:revision>
  <cp:lastPrinted>2018-11-23T11:18:00Z</cp:lastPrinted>
  <dcterms:created xsi:type="dcterms:W3CDTF">2022-12-16T13:14:00Z</dcterms:created>
  <dcterms:modified xsi:type="dcterms:W3CDTF">2022-12-16T13:14:00Z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0x01010042D4F3BE8F5C424C912FA4C9DCB73CA8</vt:lpwstr>
  </property>
</Properties>
</file>